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07EBF" w14:textId="7C778C7A" w:rsidR="00CD55F9" w:rsidRDefault="00CD55F9" w:rsidP="00332576">
      <w:pPr>
        <w:jc w:val="center"/>
        <w:rPr>
          <w:rFonts w:ascii="Times New Roman" w:hAnsi="Times New Roman"/>
          <w:b/>
          <w:sz w:val="36"/>
          <w:szCs w:val="36"/>
        </w:rPr>
      </w:pPr>
      <w:r w:rsidRPr="00F82D86">
        <w:rPr>
          <w:rFonts w:ascii="Times New Roman" w:hAnsi="Times New Roman"/>
          <w:b/>
          <w:sz w:val="36"/>
          <w:szCs w:val="36"/>
        </w:rPr>
        <w:t>Andrew Kalthoff</w:t>
      </w:r>
      <w:r>
        <w:rPr>
          <w:rFonts w:ascii="Times New Roman" w:hAnsi="Times New Roman"/>
          <w:b/>
          <w:sz w:val="36"/>
          <w:szCs w:val="36"/>
        </w:rPr>
        <w:t>, DO</w:t>
      </w:r>
    </w:p>
    <w:p w14:paraId="1155225B" w14:textId="08E1890E" w:rsidR="006A0293" w:rsidRDefault="006A0293" w:rsidP="0033257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Email: </w:t>
      </w:r>
      <w:hyperlink r:id="rId5" w:history="1">
        <w:r w:rsidR="00A83FFB" w:rsidRPr="001F1AF0">
          <w:rPr>
            <w:rStyle w:val="Hyperlink"/>
            <w:rFonts w:ascii="Times New Roman" w:hAnsi="Times New Roman"/>
            <w:b/>
          </w:rPr>
          <w:t>kalthoffa1@gmail.com</w:t>
        </w:r>
      </w:hyperlink>
    </w:p>
    <w:p w14:paraId="54C2F2F3" w14:textId="2A39D9C0" w:rsidR="00A83FFB" w:rsidRDefault="00A83FFB" w:rsidP="0033257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Cell: 513-562-7603</w:t>
      </w:r>
    </w:p>
    <w:p w14:paraId="1150B216" w14:textId="77777777" w:rsidR="006A0293" w:rsidRPr="006A0293" w:rsidRDefault="006A0293" w:rsidP="00332576">
      <w:pPr>
        <w:jc w:val="center"/>
        <w:rPr>
          <w:rFonts w:ascii="Times New Roman" w:hAnsi="Times New Roman"/>
          <w:b/>
        </w:rPr>
      </w:pPr>
    </w:p>
    <w:tbl>
      <w:tblPr>
        <w:tblW w:w="9540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CD55F9" w:rsidRPr="00073FF0" w14:paraId="41471D10" w14:textId="77777777" w:rsidTr="00B6429D">
        <w:trPr>
          <w:trHeight w:val="64"/>
        </w:trPr>
        <w:tc>
          <w:tcPr>
            <w:tcW w:w="9540" w:type="dxa"/>
          </w:tcPr>
          <w:p w14:paraId="4BEC3F59" w14:textId="358B1D94" w:rsidR="00CD55F9" w:rsidRPr="00073FF0" w:rsidRDefault="00F05760" w:rsidP="00F05760">
            <w:pPr>
              <w:tabs>
                <w:tab w:val="left" w:pos="5797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CD55F9" w:rsidRPr="00073FF0" w14:paraId="15ECAFFE" w14:textId="77777777" w:rsidTr="00B6429D">
        <w:trPr>
          <w:trHeight w:val="64"/>
        </w:trPr>
        <w:tc>
          <w:tcPr>
            <w:tcW w:w="9540" w:type="dxa"/>
          </w:tcPr>
          <w:p w14:paraId="6032BF95" w14:textId="77777777" w:rsidR="00CD55F9" w:rsidRPr="00073FF0" w:rsidRDefault="00CD55F9" w:rsidP="00B6429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428563A" w14:textId="77777777" w:rsidR="00CD55F9" w:rsidRPr="00300D91" w:rsidRDefault="00CD55F9" w:rsidP="00CD55F9">
      <w:pPr>
        <w:jc w:val="center"/>
        <w:rPr>
          <w:rFonts w:ascii="Times New Roman" w:hAnsi="Times New Roman"/>
          <w:sz w:val="20"/>
          <w:szCs w:val="20"/>
        </w:rPr>
      </w:pPr>
    </w:p>
    <w:p w14:paraId="62321148" w14:textId="64B7C3F5" w:rsidR="00B21BBA" w:rsidRDefault="00B21BBA" w:rsidP="00CD55F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PROFESSIONAL SUMMARY</w:t>
      </w:r>
    </w:p>
    <w:p w14:paraId="78E5690A" w14:textId="2312BDD0" w:rsidR="00B21BBA" w:rsidRPr="00B21BBA" w:rsidRDefault="00EE687B" w:rsidP="00EE687B">
      <w:pPr>
        <w:ind w:left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Orthopedic </w:t>
      </w:r>
      <w:r w:rsidR="00BA7058">
        <w:rPr>
          <w:rFonts w:ascii="Times New Roman" w:hAnsi="Times New Roman"/>
          <w:bCs/>
          <w:sz w:val="20"/>
          <w:szCs w:val="20"/>
        </w:rPr>
        <w:t xml:space="preserve">Sports Medicine </w:t>
      </w:r>
      <w:r>
        <w:rPr>
          <w:rFonts w:ascii="Times New Roman" w:hAnsi="Times New Roman"/>
          <w:bCs/>
          <w:sz w:val="20"/>
          <w:szCs w:val="20"/>
        </w:rPr>
        <w:t>Surg</w:t>
      </w:r>
      <w:r w:rsidR="007F0813">
        <w:rPr>
          <w:rFonts w:ascii="Times New Roman" w:hAnsi="Times New Roman"/>
          <w:bCs/>
          <w:sz w:val="20"/>
          <w:szCs w:val="20"/>
        </w:rPr>
        <w:t xml:space="preserve">eon </w:t>
      </w:r>
      <w:r w:rsidR="00BA7058">
        <w:rPr>
          <w:rFonts w:ascii="Times New Roman" w:hAnsi="Times New Roman"/>
          <w:bCs/>
          <w:sz w:val="20"/>
          <w:szCs w:val="20"/>
        </w:rPr>
        <w:t>who completed a</w:t>
      </w:r>
      <w:r>
        <w:rPr>
          <w:rFonts w:ascii="Times New Roman" w:hAnsi="Times New Roman"/>
          <w:bCs/>
          <w:sz w:val="20"/>
          <w:szCs w:val="20"/>
        </w:rPr>
        <w:t xml:space="preserve"> Sports Medicine Fellowship in Cincinnati</w:t>
      </w:r>
      <w:r w:rsidR="00126D36">
        <w:rPr>
          <w:rFonts w:ascii="Times New Roman" w:hAnsi="Times New Roman"/>
          <w:bCs/>
          <w:sz w:val="20"/>
          <w:szCs w:val="20"/>
        </w:rPr>
        <w:t>, OH</w:t>
      </w:r>
      <w:r>
        <w:rPr>
          <w:rFonts w:ascii="Times New Roman" w:hAnsi="Times New Roman"/>
          <w:bCs/>
          <w:sz w:val="20"/>
          <w:szCs w:val="20"/>
        </w:rPr>
        <w:t xml:space="preserve"> with Dr. Frank Noyes in 2020-21.</w:t>
      </w:r>
      <w:r w:rsidR="00522EC0">
        <w:rPr>
          <w:rFonts w:ascii="Times New Roman" w:hAnsi="Times New Roman"/>
          <w:bCs/>
          <w:sz w:val="20"/>
          <w:szCs w:val="20"/>
        </w:rPr>
        <w:t xml:space="preserve"> </w:t>
      </w:r>
      <w:r w:rsidR="00BE4D2E">
        <w:rPr>
          <w:rFonts w:ascii="Times New Roman" w:hAnsi="Times New Roman"/>
          <w:bCs/>
          <w:sz w:val="20"/>
          <w:szCs w:val="20"/>
        </w:rPr>
        <w:t xml:space="preserve">Fellowship experience working with the Cincinnati Bengals Professional Football team. </w:t>
      </w:r>
      <w:r w:rsidR="00522EC0">
        <w:rPr>
          <w:rFonts w:ascii="Times New Roman" w:hAnsi="Times New Roman"/>
          <w:bCs/>
          <w:sz w:val="20"/>
          <w:szCs w:val="20"/>
        </w:rPr>
        <w:t xml:space="preserve">Tenacious and goal-oriented medical professional, achieving several recognitions during residency training, including the Parkview Heritage Award, </w:t>
      </w:r>
      <w:r w:rsidR="00670F68">
        <w:rPr>
          <w:rFonts w:ascii="Times New Roman" w:hAnsi="Times New Roman"/>
          <w:bCs/>
          <w:sz w:val="20"/>
          <w:szCs w:val="20"/>
        </w:rPr>
        <w:t xml:space="preserve">which is </w:t>
      </w:r>
      <w:r w:rsidR="00522EC0">
        <w:rPr>
          <w:rFonts w:ascii="Times New Roman" w:hAnsi="Times New Roman"/>
          <w:bCs/>
          <w:sz w:val="20"/>
          <w:szCs w:val="20"/>
        </w:rPr>
        <w:t xml:space="preserve">awarded to the top performing resident in the hospital. </w:t>
      </w:r>
      <w:r w:rsidR="00B67A35">
        <w:rPr>
          <w:rFonts w:ascii="Times New Roman" w:hAnsi="Times New Roman"/>
          <w:bCs/>
          <w:sz w:val="20"/>
          <w:szCs w:val="20"/>
        </w:rPr>
        <w:t xml:space="preserve">Passionate about orthopedic sports medicine practice and procedures. </w:t>
      </w:r>
      <w:r w:rsidR="00860501">
        <w:rPr>
          <w:rFonts w:ascii="Times New Roman" w:hAnsi="Times New Roman"/>
          <w:bCs/>
          <w:sz w:val="20"/>
          <w:szCs w:val="20"/>
        </w:rPr>
        <w:t xml:space="preserve">Experienced with general orthopedic procedures and total joint replacements, including </w:t>
      </w:r>
      <w:r w:rsidR="001B038B">
        <w:rPr>
          <w:rFonts w:ascii="Times New Roman" w:hAnsi="Times New Roman"/>
          <w:bCs/>
          <w:sz w:val="20"/>
          <w:szCs w:val="20"/>
        </w:rPr>
        <w:t xml:space="preserve">robotic knee replacements and </w:t>
      </w:r>
      <w:r w:rsidR="00C70A93">
        <w:rPr>
          <w:rFonts w:ascii="Times New Roman" w:hAnsi="Times New Roman"/>
          <w:bCs/>
          <w:sz w:val="20"/>
          <w:szCs w:val="20"/>
        </w:rPr>
        <w:t xml:space="preserve">direct </w:t>
      </w:r>
      <w:r w:rsidR="00860501">
        <w:rPr>
          <w:rFonts w:ascii="Times New Roman" w:hAnsi="Times New Roman"/>
          <w:bCs/>
          <w:sz w:val="20"/>
          <w:szCs w:val="20"/>
        </w:rPr>
        <w:t>anterior total hip arthroplasty</w:t>
      </w:r>
      <w:r w:rsidR="00FB383C">
        <w:rPr>
          <w:rFonts w:ascii="Times New Roman" w:hAnsi="Times New Roman"/>
          <w:bCs/>
          <w:sz w:val="20"/>
          <w:szCs w:val="20"/>
        </w:rPr>
        <w:t>, with the professional goal to develop a sports medicine-focused practice.</w:t>
      </w:r>
    </w:p>
    <w:p w14:paraId="36869967" w14:textId="77777777" w:rsidR="00B21BBA" w:rsidRDefault="00B21BBA" w:rsidP="00CD55F9">
      <w:pPr>
        <w:rPr>
          <w:rFonts w:ascii="Times New Roman" w:hAnsi="Times New Roman"/>
          <w:b/>
          <w:u w:val="single"/>
        </w:rPr>
      </w:pPr>
    </w:p>
    <w:p w14:paraId="0A80B655" w14:textId="35CDE2E7" w:rsidR="00CD55F9" w:rsidRPr="006C4A5F" w:rsidRDefault="00CD55F9" w:rsidP="00CD55F9">
      <w:pPr>
        <w:rPr>
          <w:rFonts w:ascii="Times New Roman" w:hAnsi="Times New Roman"/>
          <w:b/>
          <w:u w:val="single"/>
        </w:rPr>
      </w:pPr>
      <w:r w:rsidRPr="006C4A5F">
        <w:rPr>
          <w:rFonts w:ascii="Times New Roman" w:hAnsi="Times New Roman"/>
          <w:b/>
          <w:u w:val="single"/>
        </w:rPr>
        <w:t>EDUCATION</w:t>
      </w:r>
    </w:p>
    <w:p w14:paraId="06DF8465" w14:textId="77777777" w:rsidR="00CD55F9" w:rsidRDefault="00CD55F9" w:rsidP="00CD55F9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Cincinnati Sports Medicine and Orthopedic Center, Frank Noyes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August 2020-21</w:t>
      </w:r>
    </w:p>
    <w:p w14:paraId="47E6BBEE" w14:textId="41A8F2B9" w:rsidR="00CD55F9" w:rsidRDefault="00CD55F9" w:rsidP="00CD55F9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Orthopedic Sports Medicine Fellowship Cincinnati, OH</w:t>
      </w:r>
    </w:p>
    <w:p w14:paraId="0974691E" w14:textId="651AC96D" w:rsidR="002748C7" w:rsidRDefault="002748C7" w:rsidP="00CD55F9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Clinical experience with the Cincinnati Bengals</w:t>
      </w:r>
    </w:p>
    <w:p w14:paraId="79C47DDD" w14:textId="77777777" w:rsidR="00CD55F9" w:rsidRDefault="00CD55F9" w:rsidP="00CD55F9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Orthopedic Surgery Post-Graduate Training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July 2015-2020</w:t>
      </w:r>
    </w:p>
    <w:p w14:paraId="021D706A" w14:textId="77777777" w:rsidR="00CD55F9" w:rsidRDefault="00CD55F9" w:rsidP="00CD55F9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Mercy St. Vincent Medical Center, Toledo, OH</w:t>
      </w:r>
    </w:p>
    <w:p w14:paraId="3E6E3FFD" w14:textId="77777777" w:rsidR="00CD55F9" w:rsidRDefault="00CD55F9" w:rsidP="00CD55F9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Kirksville College of Osteopathic Medicine, Kirksville, MO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July 2011-2015</w:t>
      </w:r>
    </w:p>
    <w:p w14:paraId="2699B092" w14:textId="77777777" w:rsidR="00CD55F9" w:rsidRDefault="00CD55F9" w:rsidP="00CD55F9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D.O. Degree May 2015</w:t>
      </w:r>
    </w:p>
    <w:p w14:paraId="71178B7B" w14:textId="77777777" w:rsidR="00CD55F9" w:rsidRDefault="00CD55F9" w:rsidP="00CD55F9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Clerkships – Wyandotte, MI</w:t>
      </w:r>
    </w:p>
    <w:p w14:paraId="2F4EE199" w14:textId="0AFF4A9C" w:rsidR="00CD55F9" w:rsidRPr="006F6E3A" w:rsidRDefault="00CD55F9" w:rsidP="00CD55F9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- Henry Ford </w:t>
      </w:r>
      <w:r w:rsidR="00964917">
        <w:rPr>
          <w:rFonts w:ascii="Times New Roman" w:hAnsi="Times New Roman"/>
          <w:sz w:val="20"/>
          <w:szCs w:val="20"/>
        </w:rPr>
        <w:t>Main Detroit,</w:t>
      </w:r>
      <w:r>
        <w:rPr>
          <w:rFonts w:ascii="Times New Roman" w:hAnsi="Times New Roman"/>
          <w:sz w:val="20"/>
          <w:szCs w:val="20"/>
        </w:rPr>
        <w:t xml:space="preserve"> Henry Ford Wyandotte Hospital</w:t>
      </w:r>
    </w:p>
    <w:p w14:paraId="0031846D" w14:textId="77777777" w:rsidR="00CD55F9" w:rsidRDefault="00CD55F9" w:rsidP="00CD55F9">
      <w:pPr>
        <w:ind w:left="720"/>
        <w:rPr>
          <w:rFonts w:ascii="Times New Roman" w:hAnsi="Times New Roman"/>
          <w:sz w:val="20"/>
          <w:szCs w:val="20"/>
        </w:rPr>
      </w:pPr>
      <w:r w:rsidRPr="006F6E3A">
        <w:rPr>
          <w:rFonts w:ascii="Times New Roman" w:hAnsi="Times New Roman"/>
          <w:sz w:val="20"/>
          <w:szCs w:val="20"/>
        </w:rPr>
        <w:t xml:space="preserve">Saint Louis University, </w:t>
      </w:r>
      <w:r>
        <w:rPr>
          <w:rFonts w:ascii="Times New Roman" w:hAnsi="Times New Roman"/>
          <w:sz w:val="20"/>
          <w:szCs w:val="20"/>
        </w:rPr>
        <w:t>St. Louis, MO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July 2007-2011</w:t>
      </w:r>
      <w:r w:rsidRPr="006F6E3A">
        <w:rPr>
          <w:rFonts w:ascii="Times New Roman" w:hAnsi="Times New Roman"/>
          <w:sz w:val="20"/>
          <w:szCs w:val="20"/>
        </w:rPr>
        <w:t xml:space="preserve"> </w:t>
      </w:r>
    </w:p>
    <w:p w14:paraId="06B1F4E9" w14:textId="77777777" w:rsidR="00CD55F9" w:rsidRPr="006F6E3A" w:rsidRDefault="00CD55F9" w:rsidP="00CD55F9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B.S., </w:t>
      </w:r>
      <w:r w:rsidRPr="006F6E3A">
        <w:rPr>
          <w:rFonts w:ascii="Times New Roman" w:hAnsi="Times New Roman"/>
          <w:sz w:val="20"/>
          <w:szCs w:val="20"/>
        </w:rPr>
        <w:t>Nuclear Medic</w:t>
      </w:r>
      <w:r>
        <w:rPr>
          <w:rFonts w:ascii="Times New Roman" w:hAnsi="Times New Roman"/>
          <w:sz w:val="20"/>
          <w:szCs w:val="20"/>
        </w:rPr>
        <w:t>ine Technology, Magna Cum Laude</w:t>
      </w:r>
    </w:p>
    <w:p w14:paraId="740D41AB" w14:textId="77777777" w:rsidR="00CD55F9" w:rsidRPr="006C4A5F" w:rsidRDefault="00CD55F9" w:rsidP="00CD55F9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740DE5E8" w14:textId="16FD51C8" w:rsidR="007449D6" w:rsidRDefault="007449D6" w:rsidP="00CD55F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PROFESSIONAL ACTIVITIES</w:t>
      </w:r>
    </w:p>
    <w:p w14:paraId="47FF29B3" w14:textId="45DCAE99" w:rsidR="006540C9" w:rsidRDefault="00A10E7B" w:rsidP="00CD55F9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</w:rPr>
        <w:tab/>
      </w:r>
      <w:r w:rsidR="006540C9" w:rsidRPr="006540C9">
        <w:rPr>
          <w:rFonts w:ascii="Times New Roman" w:hAnsi="Times New Roman"/>
          <w:bCs/>
          <w:sz w:val="20"/>
          <w:szCs w:val="20"/>
        </w:rPr>
        <w:t xml:space="preserve">Cincinnati </w:t>
      </w:r>
      <w:r w:rsidR="006540C9">
        <w:rPr>
          <w:rFonts w:ascii="Times New Roman" w:hAnsi="Times New Roman"/>
          <w:bCs/>
          <w:sz w:val="20"/>
          <w:szCs w:val="20"/>
        </w:rPr>
        <w:t>Mercy Health Clermont Hospital Medical Executive Committee</w:t>
      </w:r>
      <w:r w:rsidR="006540C9">
        <w:rPr>
          <w:rFonts w:ascii="Times New Roman" w:hAnsi="Times New Roman"/>
          <w:bCs/>
          <w:sz w:val="20"/>
          <w:szCs w:val="20"/>
        </w:rPr>
        <w:tab/>
      </w:r>
      <w:r w:rsidR="006540C9">
        <w:rPr>
          <w:rFonts w:ascii="Times New Roman" w:hAnsi="Times New Roman"/>
          <w:bCs/>
          <w:sz w:val="20"/>
          <w:szCs w:val="20"/>
        </w:rPr>
        <w:tab/>
        <w:t>Jan 2022-Present</w:t>
      </w:r>
    </w:p>
    <w:p w14:paraId="227F42BD" w14:textId="31726041" w:rsidR="006540C9" w:rsidRPr="006540C9" w:rsidRDefault="006540C9" w:rsidP="00CD55F9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Member</w:t>
      </w:r>
    </w:p>
    <w:p w14:paraId="0F3711A4" w14:textId="3A0652B7" w:rsidR="007449D6" w:rsidRDefault="00A10E7B" w:rsidP="006540C9">
      <w:pPr>
        <w:ind w:firstLine="720"/>
        <w:rPr>
          <w:rFonts w:ascii="Times New Roman" w:hAnsi="Times New Roman"/>
          <w:bCs/>
          <w:sz w:val="20"/>
          <w:szCs w:val="20"/>
        </w:rPr>
      </w:pPr>
      <w:r w:rsidRPr="00A10E7B">
        <w:rPr>
          <w:rFonts w:ascii="Times New Roman" w:hAnsi="Times New Roman"/>
          <w:bCs/>
          <w:sz w:val="20"/>
          <w:szCs w:val="20"/>
        </w:rPr>
        <w:t>Cincinnati Sports</w:t>
      </w:r>
      <w:r>
        <w:rPr>
          <w:rFonts w:ascii="Times New Roman" w:hAnsi="Times New Roman"/>
          <w:bCs/>
          <w:sz w:val="20"/>
          <w:szCs w:val="20"/>
        </w:rPr>
        <w:t xml:space="preserve"> Medicine and Orthopedic Center </w:t>
      </w:r>
      <w:r w:rsidR="00B93346">
        <w:rPr>
          <w:rFonts w:ascii="Times New Roman" w:hAnsi="Times New Roman"/>
          <w:bCs/>
          <w:sz w:val="20"/>
          <w:szCs w:val="20"/>
        </w:rPr>
        <w:t xml:space="preserve">Fellowship </w:t>
      </w:r>
      <w:r>
        <w:rPr>
          <w:rFonts w:ascii="Times New Roman" w:hAnsi="Times New Roman"/>
          <w:bCs/>
          <w:sz w:val="20"/>
          <w:szCs w:val="20"/>
        </w:rPr>
        <w:t>Faculty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Oct </w:t>
      </w:r>
      <w:r w:rsidR="006540C9">
        <w:rPr>
          <w:rFonts w:ascii="Times New Roman" w:hAnsi="Times New Roman"/>
          <w:bCs/>
          <w:sz w:val="20"/>
          <w:szCs w:val="20"/>
        </w:rPr>
        <w:t>2021-Present</w:t>
      </w:r>
    </w:p>
    <w:p w14:paraId="761787B6" w14:textId="21AB380A" w:rsidR="00A10E7B" w:rsidRDefault="00A10E7B" w:rsidP="00CD55F9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>Cincinnati, OH</w:t>
      </w:r>
      <w:r>
        <w:rPr>
          <w:rFonts w:ascii="Times New Roman" w:hAnsi="Times New Roman"/>
          <w:bCs/>
          <w:sz w:val="20"/>
          <w:szCs w:val="20"/>
        </w:rPr>
        <w:tab/>
      </w:r>
    </w:p>
    <w:p w14:paraId="2B167117" w14:textId="22EFA1FA" w:rsidR="007449D6" w:rsidRPr="006540C9" w:rsidRDefault="00F76F80" w:rsidP="00CD55F9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</w:r>
    </w:p>
    <w:p w14:paraId="3B9D4016" w14:textId="2FA36996" w:rsidR="00CD55F9" w:rsidRPr="006C4A5F" w:rsidRDefault="00CD55F9" w:rsidP="00CD55F9">
      <w:pPr>
        <w:rPr>
          <w:rFonts w:ascii="Times New Roman" w:hAnsi="Times New Roman"/>
          <w:b/>
          <w:u w:val="single"/>
        </w:rPr>
      </w:pPr>
      <w:r w:rsidRPr="006C4A5F">
        <w:rPr>
          <w:rFonts w:ascii="Times New Roman" w:hAnsi="Times New Roman"/>
          <w:b/>
          <w:u w:val="single"/>
        </w:rPr>
        <w:t>AWARDS / ACCOMPLISHMENTS</w:t>
      </w:r>
    </w:p>
    <w:p w14:paraId="7630663F" w14:textId="0F2DFB86" w:rsidR="001A61B8" w:rsidRDefault="001A61B8" w:rsidP="00CD55F9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Outstanding Graduate Medical Education Trainee Physician Award</w:t>
      </w:r>
      <w:r w:rsidR="00216DFF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August 2020</w:t>
      </w:r>
    </w:p>
    <w:p w14:paraId="7216EBEA" w14:textId="2D470B95" w:rsidR="00F91FFE" w:rsidRDefault="00F91FFE" w:rsidP="00CD55F9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Top teaching resident to medical students at Mercy St. Vincent Medical Center</w:t>
      </w:r>
    </w:p>
    <w:p w14:paraId="2F907A29" w14:textId="281AD3E7" w:rsidR="001A61B8" w:rsidRDefault="001A61B8" w:rsidP="00CD55F9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F91FFE">
        <w:rPr>
          <w:rFonts w:ascii="Times New Roman" w:hAnsi="Times New Roman"/>
          <w:sz w:val="20"/>
          <w:szCs w:val="20"/>
        </w:rPr>
        <w:tab/>
        <w:t xml:space="preserve">- </w:t>
      </w:r>
      <w:r w:rsidR="00654F5C">
        <w:rPr>
          <w:rFonts w:ascii="Times New Roman" w:hAnsi="Times New Roman"/>
          <w:sz w:val="20"/>
          <w:szCs w:val="20"/>
        </w:rPr>
        <w:t>Awarded for</w:t>
      </w:r>
      <w:r w:rsidR="00B50A0B">
        <w:rPr>
          <w:rFonts w:ascii="Times New Roman" w:hAnsi="Times New Roman"/>
          <w:sz w:val="20"/>
          <w:szCs w:val="20"/>
        </w:rPr>
        <w:t xml:space="preserve"> </w:t>
      </w:r>
      <w:r w:rsidR="00654F5C">
        <w:rPr>
          <w:rFonts w:ascii="Times New Roman" w:hAnsi="Times New Roman"/>
          <w:sz w:val="20"/>
          <w:szCs w:val="20"/>
        </w:rPr>
        <w:t>contributions to medical student teaching</w:t>
      </w:r>
    </w:p>
    <w:p w14:paraId="1AB06A2E" w14:textId="17BAD956" w:rsidR="00CD55F9" w:rsidRDefault="00CD55F9" w:rsidP="00CD55F9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Parkview Heritage Award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June 2017</w:t>
      </w:r>
    </w:p>
    <w:p w14:paraId="7CE6268C" w14:textId="77777777" w:rsidR="00CD55F9" w:rsidRDefault="00CD55F9" w:rsidP="00CD55F9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Top Resident at Mercy St. Vincent Medical Center</w:t>
      </w:r>
    </w:p>
    <w:p w14:paraId="2461BFC6" w14:textId="77777777" w:rsidR="00CD55F9" w:rsidRDefault="00CD55F9" w:rsidP="00CD55F9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- Commitment to Osteopathic Philosophy, Strong Standing </w:t>
      </w:r>
    </w:p>
    <w:p w14:paraId="5506CC98" w14:textId="77777777" w:rsidR="00CD55F9" w:rsidRDefault="00CD55F9" w:rsidP="00CD55F9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In their residency program, Demonstrates leadership and teaching</w:t>
      </w:r>
    </w:p>
    <w:p w14:paraId="00E3CFDE" w14:textId="77777777" w:rsidR="00CD55F9" w:rsidRDefault="00CD55F9" w:rsidP="00CD55F9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Excellence, promotes education and research, communication</w:t>
      </w:r>
    </w:p>
    <w:p w14:paraId="3EAA39A9" w14:textId="77777777" w:rsidR="00CD55F9" w:rsidRDefault="00CD55F9" w:rsidP="00CD55F9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Skills, Knowledge, Teamwork, and Gratitude</w:t>
      </w:r>
    </w:p>
    <w:p w14:paraId="2372E336" w14:textId="77777777" w:rsidR="00CD55F9" w:rsidRDefault="00CD55F9" w:rsidP="00CD55F9">
      <w:pPr>
        <w:ind w:firstLine="720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Harbarger</w:t>
      </w:r>
      <w:proofErr w:type="spellEnd"/>
      <w:r>
        <w:rPr>
          <w:rFonts w:ascii="Times New Roman" w:hAnsi="Times New Roman"/>
          <w:sz w:val="20"/>
          <w:szCs w:val="20"/>
        </w:rPr>
        <w:t xml:space="preserve"> Award for Academic Excellence – KCOM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June 2015</w:t>
      </w:r>
    </w:p>
    <w:p w14:paraId="09835341" w14:textId="77777777" w:rsidR="00CD55F9" w:rsidRDefault="00CD55F9" w:rsidP="00CD55F9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For excellence in academic and clinical endeavors</w:t>
      </w:r>
    </w:p>
    <w:p w14:paraId="0E1DA6C7" w14:textId="77777777" w:rsidR="00CD55F9" w:rsidRDefault="00CD55F9" w:rsidP="00CD55F9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Honors Graduate Award – Missouri State Medical Association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June 2015</w:t>
      </w:r>
    </w:p>
    <w:p w14:paraId="2293E2AE" w14:textId="77777777" w:rsidR="00CD55F9" w:rsidRDefault="00CD55F9" w:rsidP="00CD55F9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Outstanding achievement in the study of medicine</w:t>
      </w:r>
    </w:p>
    <w:p w14:paraId="1E6C0481" w14:textId="77777777" w:rsidR="00CD55F9" w:rsidRDefault="00CD55F9" w:rsidP="00CD55F9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Certificate for Appreciation – KCOM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June 2015</w:t>
      </w:r>
      <w:r>
        <w:rPr>
          <w:rFonts w:ascii="Times New Roman" w:hAnsi="Times New Roman"/>
          <w:sz w:val="20"/>
          <w:szCs w:val="20"/>
        </w:rPr>
        <w:tab/>
      </w:r>
    </w:p>
    <w:p w14:paraId="30F593CB" w14:textId="77777777" w:rsidR="00CD55F9" w:rsidRDefault="00CD55F9" w:rsidP="00CD55F9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Student Ambassador Recognition</w:t>
      </w:r>
    </w:p>
    <w:p w14:paraId="4F5FDFF6" w14:textId="4E7E6F88" w:rsidR="00CD55F9" w:rsidRDefault="00CD55F9" w:rsidP="009B770C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Kirksville College of Osteopathic Medicine</w:t>
      </w:r>
      <w:r>
        <w:rPr>
          <w:rFonts w:ascii="Times New Roman" w:hAnsi="Times New Roman"/>
          <w:sz w:val="20"/>
          <w:szCs w:val="20"/>
        </w:rPr>
        <w:tab/>
        <w:t>(KCOM)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June 2013</w:t>
      </w:r>
    </w:p>
    <w:p w14:paraId="2C1FB0C4" w14:textId="3A2CCE7F" w:rsidR="00CD55F9" w:rsidRDefault="00CD55F9" w:rsidP="00CD55F9">
      <w:pPr>
        <w:ind w:left="720" w:firstLine="720"/>
        <w:rPr>
          <w:rFonts w:ascii="Times New Roman" w:hAnsi="Times New Roman"/>
          <w:sz w:val="20"/>
          <w:szCs w:val="20"/>
        </w:rPr>
      </w:pPr>
      <w:r w:rsidRPr="006F6E3A">
        <w:rPr>
          <w:rFonts w:ascii="Times New Roman" w:hAnsi="Times New Roman"/>
          <w:sz w:val="20"/>
          <w:szCs w:val="20"/>
        </w:rPr>
        <w:lastRenderedPageBreak/>
        <w:t xml:space="preserve">Class Rank at KCOM </w:t>
      </w:r>
      <w:r w:rsidR="008900CB">
        <w:rPr>
          <w:rFonts w:ascii="Times New Roman" w:hAnsi="Times New Roman"/>
          <w:sz w:val="20"/>
          <w:szCs w:val="20"/>
        </w:rPr>
        <w:t xml:space="preserve">= </w:t>
      </w:r>
      <w:r w:rsidR="00A4656B">
        <w:rPr>
          <w:rFonts w:ascii="Times New Roman" w:hAnsi="Times New Roman"/>
          <w:sz w:val="20"/>
          <w:szCs w:val="20"/>
        </w:rPr>
        <w:t>7</w:t>
      </w:r>
      <w:r w:rsidR="00A4656B" w:rsidRPr="00A4656B">
        <w:rPr>
          <w:rFonts w:ascii="Times New Roman" w:hAnsi="Times New Roman"/>
          <w:sz w:val="20"/>
          <w:szCs w:val="20"/>
          <w:vertAlign w:val="superscript"/>
        </w:rPr>
        <w:t>th</w:t>
      </w:r>
      <w:r w:rsidR="00A4656B">
        <w:rPr>
          <w:rFonts w:ascii="Times New Roman" w:hAnsi="Times New Roman"/>
          <w:sz w:val="20"/>
          <w:szCs w:val="20"/>
        </w:rPr>
        <w:t xml:space="preserve"> of 164</w:t>
      </w:r>
    </w:p>
    <w:p w14:paraId="22147B3C" w14:textId="784941C0" w:rsidR="0018403D" w:rsidRPr="006F6E3A" w:rsidRDefault="0018403D" w:rsidP="00CD55F9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COMLEX Levels 1-3 Passed</w:t>
      </w:r>
    </w:p>
    <w:p w14:paraId="56CD2538" w14:textId="77777777" w:rsidR="00CD55F9" w:rsidRDefault="00CD55F9" w:rsidP="00CD55F9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St. Louis University</w:t>
      </w:r>
    </w:p>
    <w:p w14:paraId="1719C344" w14:textId="77777777" w:rsidR="00CD55F9" w:rsidRDefault="00CD55F9" w:rsidP="00CD55F9">
      <w:pPr>
        <w:ind w:left="720" w:firstLine="720"/>
        <w:rPr>
          <w:rFonts w:ascii="Times New Roman" w:hAnsi="Times New Roman"/>
          <w:sz w:val="20"/>
          <w:szCs w:val="20"/>
        </w:rPr>
      </w:pPr>
      <w:r w:rsidRPr="006F6E3A">
        <w:rPr>
          <w:rFonts w:ascii="Times New Roman" w:hAnsi="Times New Roman"/>
          <w:sz w:val="20"/>
          <w:szCs w:val="20"/>
        </w:rPr>
        <w:t xml:space="preserve">Edward Mallinckrodt Award of Excellence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July 2011</w:t>
      </w:r>
    </w:p>
    <w:p w14:paraId="5264CD16" w14:textId="77777777" w:rsidR="00CD55F9" w:rsidRDefault="00CD55F9" w:rsidP="00CD55F9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Awarded to the overall best Nuclear Medicine student, </w:t>
      </w:r>
    </w:p>
    <w:p w14:paraId="001CA67A" w14:textId="77777777" w:rsidR="00CD55F9" w:rsidRDefault="00CD55F9" w:rsidP="00CD55F9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including classroom and 1300hrs of clerkship excellence</w:t>
      </w:r>
    </w:p>
    <w:p w14:paraId="662B55DC" w14:textId="77777777" w:rsidR="00CD55F9" w:rsidRDefault="00CD55F9" w:rsidP="00CD55F9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Senior Legacy Symposium Certificate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April 2011</w:t>
      </w:r>
    </w:p>
    <w:p w14:paraId="2789B3F7" w14:textId="77777777" w:rsidR="00CD55F9" w:rsidRDefault="00CD55F9" w:rsidP="00CD55F9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Significant achievements reflective of the Five Dimensions </w:t>
      </w:r>
    </w:p>
    <w:p w14:paraId="68C9C0D4" w14:textId="77777777" w:rsidR="00CD55F9" w:rsidRDefault="00CD55F9" w:rsidP="00CD55F9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of the Saint Louis University experience</w:t>
      </w:r>
    </w:p>
    <w:p w14:paraId="1EF76467" w14:textId="77777777" w:rsidR="00CD55F9" w:rsidRDefault="00CD55F9" w:rsidP="00CD55F9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Alpha Eta Society Induction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November 2010</w:t>
      </w:r>
    </w:p>
    <w:p w14:paraId="13D37FAA" w14:textId="77777777" w:rsidR="00CD55F9" w:rsidRPr="006F6E3A" w:rsidRDefault="00CD55F9" w:rsidP="00CD55F9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Devoted to Scholarship in Allied Health</w:t>
      </w:r>
    </w:p>
    <w:p w14:paraId="33D551BC" w14:textId="77777777" w:rsidR="00CD55F9" w:rsidRPr="006F6E3A" w:rsidRDefault="00CD55F9" w:rsidP="00CD55F9">
      <w:pPr>
        <w:ind w:left="1440"/>
        <w:rPr>
          <w:rFonts w:ascii="Times New Roman" w:hAnsi="Times New Roman"/>
          <w:sz w:val="20"/>
          <w:szCs w:val="20"/>
        </w:rPr>
      </w:pPr>
      <w:r w:rsidRPr="006F6E3A">
        <w:rPr>
          <w:rFonts w:ascii="Times New Roman" w:hAnsi="Times New Roman"/>
          <w:sz w:val="20"/>
          <w:szCs w:val="20"/>
        </w:rPr>
        <w:t xml:space="preserve">Dean’s List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June 2008-2011</w:t>
      </w:r>
    </w:p>
    <w:p w14:paraId="19AD5CE3" w14:textId="77777777" w:rsidR="00CD55F9" w:rsidRDefault="00CD55F9" w:rsidP="00CD55F9">
      <w:pPr>
        <w:rPr>
          <w:rFonts w:ascii="Times New Roman" w:hAnsi="Times New Roman"/>
          <w:sz w:val="20"/>
          <w:szCs w:val="20"/>
        </w:rPr>
      </w:pPr>
      <w:r w:rsidRPr="006F6E3A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6F6E3A">
        <w:rPr>
          <w:rFonts w:ascii="Times New Roman" w:hAnsi="Times New Roman"/>
          <w:sz w:val="20"/>
          <w:szCs w:val="20"/>
        </w:rPr>
        <w:t>Top Patient Transporter – St. Louis University Hospital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January 2009</w:t>
      </w:r>
    </w:p>
    <w:p w14:paraId="2AD11DCC" w14:textId="77777777" w:rsidR="00CD55F9" w:rsidRDefault="00CD55F9" w:rsidP="00CD55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Awarded to the best patient transporter who demonstrated</w:t>
      </w:r>
    </w:p>
    <w:p w14:paraId="3370F0D4" w14:textId="77777777" w:rsidR="00CD55F9" w:rsidRDefault="00CD55F9" w:rsidP="00CD55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excellence in job completion rate and employee recommendation</w:t>
      </w:r>
    </w:p>
    <w:p w14:paraId="0ED3C711" w14:textId="77777777" w:rsidR="00CD55F9" w:rsidRPr="006F6E3A" w:rsidRDefault="00CD55F9" w:rsidP="00CD55F9">
      <w:pPr>
        <w:rPr>
          <w:rFonts w:ascii="Times New Roman" w:hAnsi="Times New Roman"/>
          <w:sz w:val="20"/>
          <w:szCs w:val="20"/>
        </w:rPr>
      </w:pPr>
    </w:p>
    <w:p w14:paraId="6D8886AE" w14:textId="77777777" w:rsidR="00CD55F9" w:rsidRPr="006C4A5F" w:rsidRDefault="00CD55F9" w:rsidP="00CD55F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LICENSURE</w:t>
      </w:r>
      <w:r w:rsidRPr="006C4A5F">
        <w:rPr>
          <w:rFonts w:ascii="Times New Roman" w:hAnsi="Times New Roman"/>
          <w:b/>
          <w:u w:val="single"/>
        </w:rPr>
        <w:t xml:space="preserve"> / CERTIFICATIONS</w:t>
      </w:r>
    </w:p>
    <w:p w14:paraId="4F062356" w14:textId="66058B66" w:rsidR="00FE3B5B" w:rsidRDefault="00FE3B5B" w:rsidP="00CD55F9">
      <w:pPr>
        <w:ind w:firstLine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American Osteopathic Board of Orthopedic Surgery (AOBOS) 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       September 2020</w:t>
      </w:r>
    </w:p>
    <w:p w14:paraId="35D6E4E4" w14:textId="0D7AC52F" w:rsidR="00FE3B5B" w:rsidRDefault="00FE3B5B" w:rsidP="00CD55F9">
      <w:pPr>
        <w:ind w:firstLine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ab/>
        <w:t>Board Certification Part 1 Written exam - PASSED</w:t>
      </w:r>
    </w:p>
    <w:p w14:paraId="46733E2A" w14:textId="417F6302" w:rsidR="009A08BC" w:rsidRDefault="009A08BC" w:rsidP="00CD55F9">
      <w:pPr>
        <w:ind w:firstLine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State of Kentucky Independent Practitioner Medical License</w:t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</w:r>
      <w:r>
        <w:rPr>
          <w:rFonts w:ascii="Times New Roman" w:hAnsi="Times New Roman"/>
          <w:bCs/>
          <w:sz w:val="20"/>
          <w:szCs w:val="20"/>
        </w:rPr>
        <w:tab/>
        <w:t xml:space="preserve">      </w:t>
      </w:r>
      <w:r w:rsidR="00E06653">
        <w:rPr>
          <w:rFonts w:ascii="Times New Roman" w:hAnsi="Times New Roman"/>
          <w:bCs/>
          <w:sz w:val="20"/>
          <w:szCs w:val="20"/>
        </w:rPr>
        <w:t xml:space="preserve">       </w:t>
      </w:r>
      <w:r>
        <w:rPr>
          <w:rFonts w:ascii="Times New Roman" w:hAnsi="Times New Roman"/>
          <w:bCs/>
          <w:sz w:val="20"/>
          <w:szCs w:val="20"/>
        </w:rPr>
        <w:t>November 2019</w:t>
      </w:r>
    </w:p>
    <w:p w14:paraId="29A3A132" w14:textId="32F27232" w:rsidR="00CD55F9" w:rsidRPr="00893F88" w:rsidRDefault="009A08BC" w:rsidP="00CD55F9">
      <w:pPr>
        <w:ind w:firstLine="720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State of Ohio</w:t>
      </w:r>
      <w:r w:rsidR="00CD55F9" w:rsidRPr="00893F88">
        <w:rPr>
          <w:rFonts w:ascii="Times New Roman" w:hAnsi="Times New Roman"/>
          <w:bCs/>
          <w:sz w:val="20"/>
          <w:szCs w:val="20"/>
        </w:rPr>
        <w:t xml:space="preserve"> Independent Practitioner Medical License</w:t>
      </w:r>
      <w:r w:rsidR="00CD55F9" w:rsidRPr="00893F88">
        <w:rPr>
          <w:rFonts w:ascii="Times New Roman" w:hAnsi="Times New Roman"/>
          <w:bCs/>
          <w:sz w:val="20"/>
          <w:szCs w:val="20"/>
        </w:rPr>
        <w:tab/>
      </w:r>
      <w:r w:rsidR="00CD55F9" w:rsidRPr="00893F88">
        <w:rPr>
          <w:rFonts w:ascii="Times New Roman" w:hAnsi="Times New Roman"/>
          <w:bCs/>
          <w:sz w:val="20"/>
          <w:szCs w:val="20"/>
        </w:rPr>
        <w:tab/>
      </w:r>
      <w:r w:rsidR="00CD55F9" w:rsidRPr="00893F88">
        <w:rPr>
          <w:rFonts w:ascii="Times New Roman" w:hAnsi="Times New Roman"/>
          <w:bCs/>
          <w:sz w:val="20"/>
          <w:szCs w:val="20"/>
        </w:rPr>
        <w:tab/>
      </w:r>
      <w:r w:rsidR="00CD55F9">
        <w:rPr>
          <w:rFonts w:ascii="Times New Roman" w:hAnsi="Times New Roman"/>
          <w:bCs/>
          <w:sz w:val="20"/>
          <w:szCs w:val="20"/>
        </w:rPr>
        <w:t xml:space="preserve">      </w:t>
      </w:r>
      <w:r w:rsidR="00E06653">
        <w:rPr>
          <w:rFonts w:ascii="Times New Roman" w:hAnsi="Times New Roman"/>
          <w:bCs/>
          <w:sz w:val="20"/>
          <w:szCs w:val="20"/>
        </w:rPr>
        <w:t xml:space="preserve">       </w:t>
      </w:r>
      <w:r w:rsidR="00CD55F9" w:rsidRPr="00893F88">
        <w:rPr>
          <w:rFonts w:ascii="Times New Roman" w:hAnsi="Times New Roman"/>
          <w:bCs/>
          <w:sz w:val="20"/>
          <w:szCs w:val="20"/>
        </w:rPr>
        <w:t>November 2019</w:t>
      </w:r>
    </w:p>
    <w:p w14:paraId="056BC8DE" w14:textId="11E65E6D" w:rsidR="00CD55F9" w:rsidRDefault="00CD55F9" w:rsidP="00CD55F9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Ohio State Training Medical Licensure – Mercy St. Vincent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E06653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June 2015-Present</w:t>
      </w:r>
    </w:p>
    <w:p w14:paraId="1305ADFD" w14:textId="5DB8B8F3" w:rsidR="00CD55F9" w:rsidRPr="007F5A85" w:rsidRDefault="00CD55F9" w:rsidP="00CD55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Advanced Trauma Life Support Certification – Mercy St. Vincent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E06653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June 2015-Present</w:t>
      </w:r>
    </w:p>
    <w:p w14:paraId="5BF0855F" w14:textId="400486EC" w:rsidR="00CD55F9" w:rsidRDefault="00CD55F9" w:rsidP="00CD55F9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Advanced Cardiac Life Support Certification – Mercy St. Vincent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E06653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June 2013-Present</w:t>
      </w:r>
    </w:p>
    <w:p w14:paraId="35396BC6" w14:textId="42B2C5E1" w:rsidR="00CD55F9" w:rsidRDefault="00CD55F9" w:rsidP="00CD55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Basic Life Support Certification – Mercy St. Vincent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E06653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June 2013-Present</w:t>
      </w:r>
    </w:p>
    <w:p w14:paraId="76E851BC" w14:textId="6B956BDA" w:rsidR="00CD55F9" w:rsidRPr="006F6E3A" w:rsidRDefault="00CD55F9" w:rsidP="00CD55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F6E3A">
        <w:rPr>
          <w:rFonts w:ascii="Times New Roman" w:hAnsi="Times New Roman"/>
          <w:sz w:val="20"/>
          <w:szCs w:val="20"/>
        </w:rPr>
        <w:t>Advanced Disaster Life Support Certification</w:t>
      </w:r>
      <w:r>
        <w:rPr>
          <w:rFonts w:ascii="Times New Roman" w:hAnsi="Times New Roman"/>
          <w:sz w:val="20"/>
          <w:szCs w:val="20"/>
        </w:rPr>
        <w:t xml:space="preserve"> – </w:t>
      </w:r>
      <w:r w:rsidRPr="006F6E3A">
        <w:rPr>
          <w:rFonts w:ascii="Times New Roman" w:hAnsi="Times New Roman"/>
          <w:sz w:val="20"/>
          <w:szCs w:val="20"/>
        </w:rPr>
        <w:t xml:space="preserve">KCOM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="00B62428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June </w:t>
      </w:r>
      <w:r w:rsidRPr="006F6E3A">
        <w:rPr>
          <w:rFonts w:ascii="Times New Roman" w:hAnsi="Times New Roman"/>
          <w:sz w:val="20"/>
          <w:szCs w:val="20"/>
        </w:rPr>
        <w:t>2013</w:t>
      </w:r>
      <w:r>
        <w:rPr>
          <w:rFonts w:ascii="Times New Roman" w:hAnsi="Times New Roman"/>
          <w:sz w:val="20"/>
          <w:szCs w:val="20"/>
        </w:rPr>
        <w:t>-Present</w:t>
      </w:r>
    </w:p>
    <w:p w14:paraId="49948C16" w14:textId="7A8CD5A1" w:rsidR="00CD55F9" w:rsidRPr="006F6E3A" w:rsidRDefault="00CD55F9" w:rsidP="00CD55F9">
      <w:pPr>
        <w:rPr>
          <w:rFonts w:ascii="Times New Roman" w:hAnsi="Times New Roman"/>
          <w:sz w:val="20"/>
          <w:szCs w:val="20"/>
        </w:rPr>
      </w:pPr>
      <w:r w:rsidRPr="006F6E3A">
        <w:rPr>
          <w:rFonts w:ascii="Times New Roman" w:hAnsi="Times New Roman"/>
          <w:sz w:val="20"/>
          <w:szCs w:val="20"/>
        </w:rPr>
        <w:tab/>
        <w:t>NIH Protecting Human Research Participants Certification</w:t>
      </w:r>
      <w:r>
        <w:rPr>
          <w:rFonts w:ascii="Times New Roman" w:hAnsi="Times New Roman"/>
          <w:sz w:val="20"/>
          <w:szCs w:val="20"/>
        </w:rPr>
        <w:t xml:space="preserve"> – </w:t>
      </w:r>
      <w:r w:rsidRPr="006F6E3A">
        <w:rPr>
          <w:rFonts w:ascii="Times New Roman" w:hAnsi="Times New Roman"/>
          <w:sz w:val="20"/>
          <w:szCs w:val="20"/>
        </w:rPr>
        <w:t xml:space="preserve">KCOM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A6D3E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July </w:t>
      </w:r>
      <w:r w:rsidRPr="006F6E3A">
        <w:rPr>
          <w:rFonts w:ascii="Times New Roman" w:hAnsi="Times New Roman"/>
          <w:sz w:val="20"/>
          <w:szCs w:val="20"/>
        </w:rPr>
        <w:t>2012</w:t>
      </w:r>
    </w:p>
    <w:p w14:paraId="62CF0C52" w14:textId="0DA3D427" w:rsidR="00CD55F9" w:rsidRPr="006F6E3A" w:rsidRDefault="00CD55F9" w:rsidP="00CD55F9">
      <w:pPr>
        <w:rPr>
          <w:rFonts w:ascii="Times New Roman" w:hAnsi="Times New Roman"/>
          <w:sz w:val="20"/>
          <w:szCs w:val="20"/>
        </w:rPr>
      </w:pPr>
      <w:r w:rsidRPr="006F6E3A">
        <w:rPr>
          <w:rFonts w:ascii="Times New Roman" w:hAnsi="Times New Roman"/>
          <w:sz w:val="20"/>
          <w:szCs w:val="20"/>
        </w:rPr>
        <w:tab/>
        <w:t>Basic Disaster Life Support Certification</w:t>
      </w:r>
      <w:r>
        <w:rPr>
          <w:rFonts w:ascii="Times New Roman" w:hAnsi="Times New Roman"/>
          <w:sz w:val="20"/>
          <w:szCs w:val="20"/>
        </w:rPr>
        <w:t xml:space="preserve"> – </w:t>
      </w:r>
      <w:r w:rsidRPr="006F6E3A">
        <w:rPr>
          <w:rFonts w:ascii="Times New Roman" w:hAnsi="Times New Roman"/>
          <w:sz w:val="20"/>
          <w:szCs w:val="20"/>
        </w:rPr>
        <w:t xml:space="preserve">KCOM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A6D3E">
        <w:rPr>
          <w:rFonts w:ascii="Times New Roman" w:hAnsi="Times New Roman"/>
          <w:sz w:val="20"/>
          <w:szCs w:val="20"/>
        </w:rPr>
        <w:t xml:space="preserve">             J</w:t>
      </w:r>
      <w:r>
        <w:rPr>
          <w:rFonts w:ascii="Times New Roman" w:hAnsi="Times New Roman"/>
          <w:sz w:val="20"/>
          <w:szCs w:val="20"/>
        </w:rPr>
        <w:t xml:space="preserve">une </w:t>
      </w:r>
      <w:r w:rsidRPr="006F6E3A">
        <w:rPr>
          <w:rFonts w:ascii="Times New Roman" w:hAnsi="Times New Roman"/>
          <w:sz w:val="20"/>
          <w:szCs w:val="20"/>
        </w:rPr>
        <w:t>2012</w:t>
      </w:r>
    </w:p>
    <w:p w14:paraId="3C1887F2" w14:textId="04F8C420" w:rsidR="00CD55F9" w:rsidRPr="006F6E3A" w:rsidRDefault="00CD55F9" w:rsidP="00CD55F9">
      <w:pPr>
        <w:rPr>
          <w:rFonts w:ascii="Times New Roman" w:hAnsi="Times New Roman"/>
          <w:sz w:val="20"/>
          <w:szCs w:val="20"/>
        </w:rPr>
      </w:pPr>
      <w:r w:rsidRPr="006F6E3A">
        <w:rPr>
          <w:rFonts w:ascii="Times New Roman" w:hAnsi="Times New Roman"/>
          <w:sz w:val="20"/>
          <w:szCs w:val="20"/>
        </w:rPr>
        <w:tab/>
        <w:t>Certified Nuclear Medicine Technologist</w:t>
      </w:r>
      <w:r>
        <w:rPr>
          <w:rFonts w:ascii="Times New Roman" w:hAnsi="Times New Roman"/>
          <w:sz w:val="20"/>
          <w:szCs w:val="20"/>
        </w:rPr>
        <w:t xml:space="preserve"> – </w:t>
      </w:r>
      <w:r w:rsidRPr="006F6E3A">
        <w:rPr>
          <w:rFonts w:ascii="Times New Roman" w:hAnsi="Times New Roman"/>
          <w:sz w:val="20"/>
          <w:szCs w:val="20"/>
        </w:rPr>
        <w:t xml:space="preserve">NMTCB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="002A6D3E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November </w:t>
      </w:r>
      <w:r w:rsidRPr="006F6E3A">
        <w:rPr>
          <w:rFonts w:ascii="Times New Roman" w:hAnsi="Times New Roman"/>
          <w:sz w:val="20"/>
          <w:szCs w:val="20"/>
        </w:rPr>
        <w:t>2011</w:t>
      </w:r>
    </w:p>
    <w:p w14:paraId="142426CF" w14:textId="77777777" w:rsidR="00CD55F9" w:rsidRPr="006C4A5F" w:rsidRDefault="00CD55F9" w:rsidP="00CD55F9">
      <w:pPr>
        <w:rPr>
          <w:rFonts w:ascii="Times New Roman" w:hAnsi="Times New Roman"/>
          <w:sz w:val="20"/>
          <w:szCs w:val="20"/>
        </w:rPr>
      </w:pPr>
    </w:p>
    <w:p w14:paraId="05A9CA8E" w14:textId="251754F9" w:rsidR="002F3E45" w:rsidRPr="002F3E45" w:rsidRDefault="00CD55F9" w:rsidP="00CD55F9">
      <w:pPr>
        <w:rPr>
          <w:rFonts w:ascii="Times New Roman" w:hAnsi="Times New Roman"/>
          <w:b/>
          <w:u w:val="single"/>
        </w:rPr>
      </w:pPr>
      <w:r w:rsidRPr="006C4A5F">
        <w:rPr>
          <w:rFonts w:ascii="Times New Roman" w:hAnsi="Times New Roman"/>
          <w:b/>
          <w:u w:val="single"/>
        </w:rPr>
        <w:t>EMPLOYMENT</w:t>
      </w:r>
    </w:p>
    <w:p w14:paraId="7BF1746E" w14:textId="35CDEE6E" w:rsidR="00DD3261" w:rsidRDefault="00DD3261" w:rsidP="00DD3261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Bon Secours Mercy Health – Cincinnati, OH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Aug 2021-Present</w:t>
      </w:r>
    </w:p>
    <w:p w14:paraId="3840CFB2" w14:textId="03B87572" w:rsidR="00DD3261" w:rsidRPr="00DD3261" w:rsidRDefault="00DD3261" w:rsidP="00DD3261">
      <w:pPr>
        <w:ind w:firstLine="720"/>
        <w:rPr>
          <w:rFonts w:ascii="Times New Roman" w:hAnsi="Times New Roman"/>
          <w:sz w:val="20"/>
          <w:szCs w:val="20"/>
        </w:rPr>
      </w:pPr>
      <w:r w:rsidRPr="00DD326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- Sports Medicine Orthopedic Surgeon</w:t>
      </w:r>
    </w:p>
    <w:p w14:paraId="52274840" w14:textId="7029AB25" w:rsidR="00CD55F9" w:rsidRDefault="00CD55F9" w:rsidP="002F3E45">
      <w:pPr>
        <w:ind w:firstLine="720"/>
        <w:rPr>
          <w:rFonts w:ascii="Times New Roman" w:hAnsi="Times New Roman"/>
          <w:sz w:val="20"/>
          <w:szCs w:val="20"/>
        </w:rPr>
      </w:pPr>
      <w:r w:rsidRPr="009A7BEF">
        <w:rPr>
          <w:rFonts w:ascii="Times New Roman" w:hAnsi="Times New Roman"/>
          <w:sz w:val="20"/>
          <w:szCs w:val="20"/>
        </w:rPr>
        <w:t>School Physicals Physician</w:t>
      </w:r>
      <w:r>
        <w:rPr>
          <w:rFonts w:ascii="Times New Roman" w:hAnsi="Times New Roman"/>
          <w:sz w:val="20"/>
          <w:szCs w:val="20"/>
        </w:rPr>
        <w:t xml:space="preserve"> – Mercy St. Vincent Medical Center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A6D3E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>July 2015-Present</w:t>
      </w:r>
    </w:p>
    <w:p w14:paraId="480BAA19" w14:textId="77777777" w:rsidR="00CD55F9" w:rsidRPr="009A7BEF" w:rsidRDefault="00CD55F9" w:rsidP="00CD55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Performed sports physicals for student clearance for sports participation</w:t>
      </w:r>
    </w:p>
    <w:p w14:paraId="02895BAD" w14:textId="4576F21A" w:rsidR="00CD55F9" w:rsidRDefault="00CD55F9" w:rsidP="00CD55F9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Medical Student Tu</w:t>
      </w:r>
      <w:r w:rsidRPr="006F6E3A">
        <w:rPr>
          <w:rFonts w:ascii="Times New Roman" w:hAnsi="Times New Roman"/>
          <w:sz w:val="20"/>
          <w:szCs w:val="20"/>
        </w:rPr>
        <w:t>tor</w:t>
      </w:r>
      <w:r>
        <w:rPr>
          <w:rFonts w:ascii="Times New Roman" w:hAnsi="Times New Roman"/>
          <w:sz w:val="20"/>
          <w:szCs w:val="20"/>
        </w:rPr>
        <w:t xml:space="preserve"> – </w:t>
      </w:r>
      <w:r w:rsidRPr="006F6E3A">
        <w:rPr>
          <w:rFonts w:ascii="Times New Roman" w:hAnsi="Times New Roman"/>
          <w:sz w:val="20"/>
          <w:szCs w:val="20"/>
        </w:rPr>
        <w:t xml:space="preserve">KCOM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Aug </w:t>
      </w:r>
      <w:r w:rsidRPr="006F6E3A">
        <w:rPr>
          <w:rFonts w:ascii="Times New Roman" w:hAnsi="Times New Roman"/>
          <w:sz w:val="20"/>
          <w:szCs w:val="20"/>
        </w:rPr>
        <w:t>2011-2012</w:t>
      </w:r>
    </w:p>
    <w:p w14:paraId="6A8EA01C" w14:textId="77777777" w:rsidR="00CD55F9" w:rsidRDefault="00CD55F9" w:rsidP="00CD55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- Helped individual classmates to develop effective study plans and </w:t>
      </w:r>
    </w:p>
    <w:p w14:paraId="7CA14F14" w14:textId="77777777" w:rsidR="00CD55F9" w:rsidRDefault="00CD55F9" w:rsidP="00CD55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gain a stronger understanding of concepts in Anatomy, Physiology,</w:t>
      </w:r>
    </w:p>
    <w:p w14:paraId="53639B3D" w14:textId="77777777" w:rsidR="00CD55F9" w:rsidRDefault="00CD55F9" w:rsidP="00CD55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Biochemistry, and Histology</w:t>
      </w:r>
    </w:p>
    <w:p w14:paraId="2F475F6F" w14:textId="0F657253" w:rsidR="00CD55F9" w:rsidRDefault="00CD55F9" w:rsidP="00CD55F9">
      <w:pPr>
        <w:ind w:left="720"/>
        <w:rPr>
          <w:rFonts w:ascii="Times New Roman" w:hAnsi="Times New Roman"/>
          <w:sz w:val="20"/>
          <w:szCs w:val="20"/>
        </w:rPr>
      </w:pPr>
      <w:r w:rsidRPr="006F6E3A">
        <w:rPr>
          <w:rFonts w:ascii="Times New Roman" w:hAnsi="Times New Roman"/>
          <w:sz w:val="20"/>
          <w:szCs w:val="20"/>
        </w:rPr>
        <w:t>Nuclear Medicine Technologist Student</w:t>
      </w:r>
      <w:r>
        <w:rPr>
          <w:rFonts w:ascii="Times New Roman" w:hAnsi="Times New Roman"/>
          <w:sz w:val="20"/>
          <w:szCs w:val="20"/>
        </w:rPr>
        <w:t xml:space="preserve"> – </w:t>
      </w:r>
      <w:r w:rsidRPr="006F6E3A">
        <w:rPr>
          <w:rFonts w:ascii="Times New Roman" w:hAnsi="Times New Roman"/>
          <w:sz w:val="20"/>
          <w:szCs w:val="20"/>
        </w:rPr>
        <w:t xml:space="preserve">Missouri Baptist Medical Center, </w:t>
      </w:r>
      <w:r>
        <w:rPr>
          <w:rFonts w:ascii="Times New Roman" w:hAnsi="Times New Roman"/>
          <w:sz w:val="20"/>
          <w:szCs w:val="20"/>
        </w:rPr>
        <w:tab/>
      </w:r>
      <w:r w:rsidR="002A6D3E">
        <w:rPr>
          <w:rFonts w:ascii="Times New Roman" w:hAnsi="Times New Roman"/>
          <w:sz w:val="20"/>
          <w:szCs w:val="20"/>
        </w:rPr>
        <w:t xml:space="preserve">             </w:t>
      </w:r>
      <w:r>
        <w:rPr>
          <w:rFonts w:ascii="Times New Roman" w:hAnsi="Times New Roman"/>
          <w:sz w:val="20"/>
          <w:szCs w:val="20"/>
        </w:rPr>
        <w:t>July 2009-2011</w:t>
      </w:r>
    </w:p>
    <w:p w14:paraId="6024EADB" w14:textId="77777777" w:rsidR="00CD55F9" w:rsidRDefault="00CD55F9" w:rsidP="00CD55F9">
      <w:pPr>
        <w:ind w:left="720"/>
        <w:rPr>
          <w:rFonts w:ascii="Times New Roman" w:hAnsi="Times New Roman"/>
          <w:sz w:val="20"/>
          <w:szCs w:val="20"/>
        </w:rPr>
      </w:pPr>
      <w:r w:rsidRPr="006F6E3A">
        <w:rPr>
          <w:rFonts w:ascii="Times New Roman" w:hAnsi="Times New Roman"/>
          <w:sz w:val="20"/>
          <w:szCs w:val="20"/>
        </w:rPr>
        <w:t>St. Louis, MO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352C2FB" w14:textId="77777777" w:rsidR="00CD55F9" w:rsidRDefault="00CD55F9" w:rsidP="00CD55F9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Prepared radioisotope tracers</w:t>
      </w:r>
    </w:p>
    <w:p w14:paraId="190ECE7C" w14:textId="77777777" w:rsidR="00CD55F9" w:rsidRDefault="00CD55F9" w:rsidP="00CD55F9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Started IV’s, injected tracers, and obtained imaging studies</w:t>
      </w:r>
    </w:p>
    <w:p w14:paraId="68142079" w14:textId="77777777" w:rsidR="00CD55F9" w:rsidRPr="006F6E3A" w:rsidRDefault="00CD55F9" w:rsidP="00CD55F9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Processed studies for physician reading</w:t>
      </w:r>
    </w:p>
    <w:p w14:paraId="672E9FFD" w14:textId="6FEABC83" w:rsidR="00CD55F9" w:rsidRDefault="00CD55F9" w:rsidP="00CD55F9">
      <w:pPr>
        <w:ind w:left="720"/>
        <w:rPr>
          <w:rFonts w:ascii="Times New Roman" w:hAnsi="Times New Roman"/>
          <w:sz w:val="20"/>
          <w:szCs w:val="20"/>
        </w:rPr>
      </w:pPr>
      <w:r w:rsidRPr="006F6E3A">
        <w:rPr>
          <w:rFonts w:ascii="Times New Roman" w:hAnsi="Times New Roman"/>
          <w:sz w:val="20"/>
          <w:szCs w:val="20"/>
        </w:rPr>
        <w:t>Patient Transporter</w:t>
      </w:r>
      <w:r>
        <w:rPr>
          <w:rFonts w:ascii="Times New Roman" w:hAnsi="Times New Roman"/>
          <w:sz w:val="20"/>
          <w:szCs w:val="20"/>
        </w:rPr>
        <w:t xml:space="preserve"> – </w:t>
      </w:r>
      <w:r w:rsidRPr="006F6E3A">
        <w:rPr>
          <w:rFonts w:ascii="Times New Roman" w:hAnsi="Times New Roman"/>
          <w:sz w:val="20"/>
          <w:szCs w:val="20"/>
        </w:rPr>
        <w:t>St. Louis University Hospital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</w:t>
      </w:r>
      <w:r w:rsidR="002A6D3E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Feb </w:t>
      </w:r>
      <w:r w:rsidRPr="006F6E3A">
        <w:rPr>
          <w:rFonts w:ascii="Times New Roman" w:hAnsi="Times New Roman"/>
          <w:sz w:val="20"/>
          <w:szCs w:val="20"/>
        </w:rPr>
        <w:t>2009-2011</w:t>
      </w:r>
    </w:p>
    <w:p w14:paraId="02BCAB8B" w14:textId="6305D9C5" w:rsidR="00CD55F9" w:rsidRDefault="00CD55F9" w:rsidP="00CD55F9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Emergency Department Intern – University Hospital, Cincinnati, OH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</w:t>
      </w:r>
      <w:r w:rsidR="002A6D3E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>June 2008</w:t>
      </w:r>
    </w:p>
    <w:p w14:paraId="1B0DA5ED" w14:textId="77777777" w:rsidR="00CD55F9" w:rsidRDefault="00CD55F9" w:rsidP="00CD55F9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Developed extensive excel spreadsheet containing side-by-side</w:t>
      </w:r>
    </w:p>
    <w:p w14:paraId="75A331F0" w14:textId="77777777" w:rsidR="00CD55F9" w:rsidRDefault="00CD55F9" w:rsidP="00CD55F9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data comparisons between 7 potential Electronic Medical Records vendors</w:t>
      </w:r>
    </w:p>
    <w:p w14:paraId="10BFC7EA" w14:textId="77777777" w:rsidR="00CD55F9" w:rsidRDefault="00CD55F9" w:rsidP="00CD55F9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Presented information to Emergency Department administration weekly, </w:t>
      </w:r>
    </w:p>
    <w:p w14:paraId="28651C13" w14:textId="77777777" w:rsidR="00CD55F9" w:rsidRPr="006F6E3A" w:rsidRDefault="00CD55F9" w:rsidP="00CD55F9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aiding their ability to select the most appropriate vendor for implementation</w:t>
      </w:r>
    </w:p>
    <w:p w14:paraId="0155BEDE" w14:textId="77777777" w:rsidR="00CD55F9" w:rsidRPr="006F6E3A" w:rsidRDefault="00CD55F9" w:rsidP="00CD55F9">
      <w:pPr>
        <w:rPr>
          <w:rFonts w:ascii="Times New Roman" w:hAnsi="Times New Roman"/>
          <w:sz w:val="20"/>
          <w:szCs w:val="20"/>
          <w:u w:val="single"/>
        </w:rPr>
      </w:pPr>
    </w:p>
    <w:p w14:paraId="51880B16" w14:textId="77777777" w:rsidR="00CD55F9" w:rsidRPr="006C4A5F" w:rsidRDefault="00CD55F9" w:rsidP="00CD55F9">
      <w:pPr>
        <w:rPr>
          <w:rFonts w:ascii="Times New Roman" w:hAnsi="Times New Roman"/>
          <w:b/>
          <w:u w:val="single"/>
        </w:rPr>
      </w:pPr>
      <w:r w:rsidRPr="006C4A5F">
        <w:rPr>
          <w:rFonts w:ascii="Times New Roman" w:hAnsi="Times New Roman"/>
          <w:b/>
          <w:u w:val="single"/>
        </w:rPr>
        <w:t>VOLUNTEER HISTORY / COMMUNITY INVOLVEMENT</w:t>
      </w:r>
    </w:p>
    <w:p w14:paraId="47E259B3" w14:textId="2830BFBB" w:rsidR="005C40D2" w:rsidRDefault="005C40D2" w:rsidP="002F3E45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Team Physician (Cincinnati)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Aug 2021 – Pres</w:t>
      </w:r>
    </w:p>
    <w:p w14:paraId="2686A8B8" w14:textId="0A9DB20B" w:rsidR="005C40D2" w:rsidRDefault="00587DF6" w:rsidP="00587DF6">
      <w:pPr>
        <w:ind w:left="720" w:firstLine="720"/>
        <w:rPr>
          <w:rFonts w:ascii="Times New Roman" w:hAnsi="Times New Roman"/>
          <w:sz w:val="20"/>
          <w:szCs w:val="20"/>
        </w:rPr>
      </w:pPr>
      <w:r w:rsidRPr="00587DF6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</w:t>
      </w:r>
      <w:r w:rsidR="005C40D2" w:rsidRPr="00587DF6">
        <w:rPr>
          <w:rFonts w:ascii="Times New Roman" w:hAnsi="Times New Roman"/>
          <w:sz w:val="20"/>
          <w:szCs w:val="20"/>
        </w:rPr>
        <w:t>West Clermont High School</w:t>
      </w:r>
    </w:p>
    <w:p w14:paraId="5EC40126" w14:textId="65763329" w:rsidR="00587DF6" w:rsidRDefault="00587DF6" w:rsidP="00587DF6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Western Brown High School</w:t>
      </w:r>
    </w:p>
    <w:p w14:paraId="0295A98E" w14:textId="3238D709" w:rsidR="00587DF6" w:rsidRDefault="00587DF6" w:rsidP="00587DF6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- Eastern Brown High School</w:t>
      </w:r>
    </w:p>
    <w:p w14:paraId="499E3CE0" w14:textId="5320F1CA" w:rsidR="00587DF6" w:rsidRDefault="00587DF6" w:rsidP="00587DF6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/>
          <w:sz w:val="20"/>
          <w:szCs w:val="20"/>
        </w:rPr>
        <w:t>Clermon</w:t>
      </w:r>
      <w:proofErr w:type="spellEnd"/>
      <w:r>
        <w:rPr>
          <w:rFonts w:ascii="Times New Roman" w:hAnsi="Times New Roman"/>
          <w:sz w:val="20"/>
          <w:szCs w:val="20"/>
        </w:rPr>
        <w:t xml:space="preserve"> Northeastern High School</w:t>
      </w:r>
    </w:p>
    <w:p w14:paraId="31E8A495" w14:textId="68A1D431" w:rsidR="00587DF6" w:rsidRDefault="00587DF6" w:rsidP="00587DF6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Batavia High School</w:t>
      </w:r>
    </w:p>
    <w:p w14:paraId="5EA5CA9B" w14:textId="052F53C5" w:rsidR="00587DF6" w:rsidRDefault="00587DF6" w:rsidP="004D4DDE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Williamsburg High School</w:t>
      </w:r>
    </w:p>
    <w:p w14:paraId="6C9A94BE" w14:textId="5F0B199C" w:rsidR="002F3E45" w:rsidRDefault="002F3E45" w:rsidP="002F3E45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Team Physician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Aug – Nov 2020</w:t>
      </w:r>
    </w:p>
    <w:p w14:paraId="2727B764" w14:textId="7C28891F" w:rsidR="002F3E45" w:rsidRDefault="002F3E45" w:rsidP="002F3E45">
      <w:pPr>
        <w:ind w:firstLine="720"/>
        <w:rPr>
          <w:rFonts w:ascii="Times New Roman" w:hAnsi="Times New Roman"/>
          <w:sz w:val="20"/>
          <w:szCs w:val="20"/>
        </w:rPr>
      </w:pPr>
      <w:r w:rsidRPr="002F3E4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- Princeton High School Varsity Football Team (2020-21)</w:t>
      </w:r>
    </w:p>
    <w:p w14:paraId="3A216632" w14:textId="7C7F6D1C" w:rsidR="002F3E45" w:rsidRPr="002F3E45" w:rsidRDefault="002F3E45" w:rsidP="002F3E45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Worked with Dr. Marc Galloway, Cincinnati Bengals team physician</w:t>
      </w:r>
    </w:p>
    <w:p w14:paraId="6B1E2CEC" w14:textId="0B238A1C" w:rsidR="00CD55F9" w:rsidRDefault="00CD55F9" w:rsidP="00CD55F9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Event Physician – LPGA Marathon Classic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July 2018</w:t>
      </w:r>
    </w:p>
    <w:p w14:paraId="7FAE4E8B" w14:textId="77777777" w:rsidR="00CD55F9" w:rsidRDefault="00CD55F9" w:rsidP="00CD55F9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Covered an LPGA tournament offering orthopedic care to patrons</w:t>
      </w:r>
    </w:p>
    <w:p w14:paraId="5D083197" w14:textId="77777777" w:rsidR="00CD55F9" w:rsidRDefault="00CD55F9" w:rsidP="00CD55F9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and LPGA players requiring medical attention</w:t>
      </w:r>
    </w:p>
    <w:p w14:paraId="1E635AE1" w14:textId="6312DE55" w:rsidR="00CD55F9" w:rsidRDefault="00CD55F9" w:rsidP="00CD55F9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Team Physician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July 2016-</w:t>
      </w:r>
      <w:r w:rsidR="003D1BC4">
        <w:rPr>
          <w:rFonts w:ascii="Times New Roman" w:hAnsi="Times New Roman"/>
          <w:sz w:val="20"/>
          <w:szCs w:val="20"/>
        </w:rPr>
        <w:t>2019</w:t>
      </w:r>
    </w:p>
    <w:p w14:paraId="64A2283A" w14:textId="68CBEC12" w:rsidR="00CD55F9" w:rsidRDefault="00CD55F9" w:rsidP="00CD55F9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Central Catholic High School </w:t>
      </w:r>
      <w:r w:rsidR="00641E47">
        <w:rPr>
          <w:rFonts w:ascii="Times New Roman" w:hAnsi="Times New Roman"/>
          <w:sz w:val="20"/>
          <w:szCs w:val="20"/>
        </w:rPr>
        <w:t xml:space="preserve">Varsity </w:t>
      </w:r>
      <w:r>
        <w:rPr>
          <w:rFonts w:ascii="Times New Roman" w:hAnsi="Times New Roman"/>
          <w:sz w:val="20"/>
          <w:szCs w:val="20"/>
        </w:rPr>
        <w:t>Football Team (2017-Present)</w:t>
      </w:r>
    </w:p>
    <w:p w14:paraId="3BEE25A4" w14:textId="65B729C8" w:rsidR="00CD55F9" w:rsidRPr="0038350E" w:rsidRDefault="00CD55F9" w:rsidP="00CD55F9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- Genoa High School </w:t>
      </w:r>
      <w:r w:rsidR="00641E47">
        <w:rPr>
          <w:rFonts w:ascii="Times New Roman" w:hAnsi="Times New Roman"/>
          <w:sz w:val="20"/>
          <w:szCs w:val="20"/>
        </w:rPr>
        <w:t xml:space="preserve">Varsity </w:t>
      </w:r>
      <w:r>
        <w:rPr>
          <w:rFonts w:ascii="Times New Roman" w:hAnsi="Times New Roman"/>
          <w:sz w:val="20"/>
          <w:szCs w:val="20"/>
        </w:rPr>
        <w:t>Football Team (2016)</w:t>
      </w:r>
    </w:p>
    <w:p w14:paraId="3A26E5FC" w14:textId="77777777" w:rsidR="00CD55F9" w:rsidRDefault="00CD55F9" w:rsidP="00CD55F9">
      <w:pPr>
        <w:rPr>
          <w:rFonts w:ascii="Times New Roman" w:hAnsi="Times New Roman"/>
          <w:sz w:val="20"/>
          <w:szCs w:val="20"/>
        </w:rPr>
      </w:pPr>
      <w:r w:rsidRPr="006F6E3A">
        <w:rPr>
          <w:rFonts w:ascii="Times New Roman" w:hAnsi="Times New Roman"/>
          <w:sz w:val="20"/>
          <w:szCs w:val="20"/>
        </w:rPr>
        <w:tab/>
        <w:t>Red Cross Blood Drive, Club Coordinator</w:t>
      </w:r>
      <w:r>
        <w:rPr>
          <w:rFonts w:ascii="Times New Roman" w:hAnsi="Times New Roman"/>
          <w:sz w:val="20"/>
          <w:szCs w:val="20"/>
        </w:rPr>
        <w:t xml:space="preserve"> – Kirksville, MO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October </w:t>
      </w:r>
      <w:r w:rsidRPr="006F6E3A">
        <w:rPr>
          <w:rFonts w:ascii="Times New Roman" w:hAnsi="Times New Roman"/>
          <w:sz w:val="20"/>
          <w:szCs w:val="20"/>
        </w:rPr>
        <w:t>2013</w:t>
      </w:r>
    </w:p>
    <w:p w14:paraId="0151D37C" w14:textId="77777777" w:rsidR="00CD55F9" w:rsidRDefault="00CD55F9" w:rsidP="00CD55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Partnered with Red Cross to hold a Blood Drive at the school</w:t>
      </w:r>
    </w:p>
    <w:p w14:paraId="3B2AF4D8" w14:textId="77777777" w:rsidR="00CD55F9" w:rsidRDefault="00CD55F9" w:rsidP="00CD55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Acquired volunteers to give blood and set up the equipment</w:t>
      </w:r>
    </w:p>
    <w:p w14:paraId="79FFD02B" w14:textId="77777777" w:rsidR="00CD55F9" w:rsidRDefault="00CD55F9" w:rsidP="00CD55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6F6E3A">
        <w:rPr>
          <w:rFonts w:ascii="Times New Roman" w:hAnsi="Times New Roman"/>
          <w:sz w:val="20"/>
          <w:szCs w:val="20"/>
        </w:rPr>
        <w:t>People Achieving Connections Together (PACT)</w:t>
      </w:r>
      <w:r>
        <w:rPr>
          <w:rFonts w:ascii="Times New Roman" w:hAnsi="Times New Roman"/>
          <w:sz w:val="20"/>
          <w:szCs w:val="20"/>
        </w:rPr>
        <w:t xml:space="preserve"> – Kirksville, MO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</w:t>
      </w:r>
      <w:r>
        <w:rPr>
          <w:rFonts w:ascii="Times New Roman" w:hAnsi="Times New Roman"/>
          <w:sz w:val="20"/>
          <w:szCs w:val="20"/>
        </w:rPr>
        <w:tab/>
        <w:t xml:space="preserve">Dec </w:t>
      </w:r>
      <w:r w:rsidRPr="006F6E3A">
        <w:rPr>
          <w:rFonts w:ascii="Times New Roman" w:hAnsi="Times New Roman"/>
          <w:sz w:val="20"/>
          <w:szCs w:val="20"/>
        </w:rPr>
        <w:t>2012-2013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65E1F4C9" w14:textId="77777777" w:rsidR="00CD55F9" w:rsidRDefault="00CD55F9" w:rsidP="00CD55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- Sponsored a collection drive to obtain small items used as prizes</w:t>
      </w:r>
    </w:p>
    <w:p w14:paraId="2878A3E7" w14:textId="77777777" w:rsidR="00CD55F9" w:rsidRPr="006F6E3A" w:rsidRDefault="00CD55F9" w:rsidP="00CD55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in monthly bingo sessions for individuals with disabilities</w:t>
      </w:r>
      <w:r w:rsidRPr="006F6E3A">
        <w:rPr>
          <w:rFonts w:ascii="Times New Roman" w:hAnsi="Times New Roman"/>
          <w:sz w:val="20"/>
          <w:szCs w:val="20"/>
        </w:rPr>
        <w:t xml:space="preserve"> </w:t>
      </w:r>
    </w:p>
    <w:p w14:paraId="3734A970" w14:textId="77777777" w:rsidR="00CD55F9" w:rsidRDefault="00CD55F9" w:rsidP="00CD55F9">
      <w:pPr>
        <w:ind w:firstLine="720"/>
        <w:rPr>
          <w:rFonts w:ascii="Times New Roman" w:hAnsi="Times New Roman"/>
          <w:sz w:val="20"/>
          <w:szCs w:val="20"/>
        </w:rPr>
      </w:pPr>
      <w:r w:rsidRPr="006F6E3A">
        <w:rPr>
          <w:rFonts w:ascii="Times New Roman" w:hAnsi="Times New Roman"/>
          <w:sz w:val="20"/>
          <w:szCs w:val="20"/>
        </w:rPr>
        <w:t xml:space="preserve">Acts64 </w:t>
      </w:r>
      <w:r>
        <w:rPr>
          <w:rFonts w:ascii="Times New Roman" w:hAnsi="Times New Roman"/>
          <w:sz w:val="20"/>
          <w:szCs w:val="20"/>
        </w:rPr>
        <w:t>College Ministry Treasurer – St. Louis University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July 2008-2011</w:t>
      </w:r>
    </w:p>
    <w:p w14:paraId="7A550354" w14:textId="77777777" w:rsidR="00CD55F9" w:rsidRPr="006F6E3A" w:rsidRDefault="00CD55F9" w:rsidP="00CD55F9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Managed finances for on-campus college ministry</w:t>
      </w:r>
    </w:p>
    <w:p w14:paraId="2A6D9EF5" w14:textId="77777777" w:rsidR="00CD55F9" w:rsidRDefault="00CD55F9" w:rsidP="00CD55F9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Radiation Oncology Volunteer – </w:t>
      </w:r>
      <w:r w:rsidRPr="006F6E3A">
        <w:rPr>
          <w:rFonts w:ascii="Times New Roman" w:hAnsi="Times New Roman"/>
          <w:sz w:val="20"/>
          <w:szCs w:val="20"/>
        </w:rPr>
        <w:t>St. Louis University Hos</w:t>
      </w:r>
      <w:r>
        <w:rPr>
          <w:rFonts w:ascii="Times New Roman" w:hAnsi="Times New Roman"/>
          <w:sz w:val="20"/>
          <w:szCs w:val="20"/>
        </w:rPr>
        <w:t xml:space="preserve">pital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July 2008-2011</w:t>
      </w:r>
    </w:p>
    <w:p w14:paraId="4A77F724" w14:textId="77777777" w:rsidR="00CD55F9" w:rsidRDefault="00CD55F9" w:rsidP="00CD55F9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Organized patient charts for the following day</w:t>
      </w:r>
    </w:p>
    <w:p w14:paraId="77510D9F" w14:textId="77777777" w:rsidR="00CD55F9" w:rsidRDefault="00CD55F9" w:rsidP="00CD55F9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- Developed excel spreadsheet on patient charts sent to off-site storage</w:t>
      </w:r>
    </w:p>
    <w:p w14:paraId="7B847C07" w14:textId="77777777" w:rsidR="00CD55F9" w:rsidRPr="007636E2" w:rsidRDefault="00CD55F9" w:rsidP="00CD55F9">
      <w:pPr>
        <w:rPr>
          <w:rFonts w:ascii="Times New Roman" w:hAnsi="Times New Roman"/>
          <w:sz w:val="20"/>
          <w:szCs w:val="20"/>
          <w:lang w:val="es-ES"/>
        </w:rPr>
      </w:pPr>
      <w:r>
        <w:rPr>
          <w:rFonts w:ascii="Times New Roman" w:hAnsi="Times New Roman"/>
          <w:sz w:val="20"/>
          <w:szCs w:val="20"/>
        </w:rPr>
        <w:tab/>
      </w:r>
      <w:proofErr w:type="spellStart"/>
      <w:r w:rsidRPr="00082135">
        <w:rPr>
          <w:rFonts w:ascii="Times New Roman" w:hAnsi="Times New Roman"/>
          <w:sz w:val="20"/>
          <w:szCs w:val="20"/>
          <w:lang w:val="es-ES"/>
        </w:rPr>
        <w:t>Mission</w:t>
      </w:r>
      <w:proofErr w:type="spellEnd"/>
      <w:r w:rsidRPr="00082135">
        <w:rPr>
          <w:rFonts w:ascii="Times New Roman" w:hAnsi="Times New Roman"/>
          <w:sz w:val="20"/>
          <w:szCs w:val="20"/>
          <w:lang w:val="es-ES"/>
        </w:rPr>
        <w:t xml:space="preserve"> </w:t>
      </w:r>
      <w:proofErr w:type="spellStart"/>
      <w:r w:rsidRPr="00082135">
        <w:rPr>
          <w:rFonts w:ascii="Times New Roman" w:hAnsi="Times New Roman"/>
          <w:sz w:val="20"/>
          <w:szCs w:val="20"/>
          <w:lang w:val="es-ES"/>
        </w:rPr>
        <w:t>Trip</w:t>
      </w:r>
      <w:proofErr w:type="spellEnd"/>
      <w:r w:rsidRPr="00082135">
        <w:rPr>
          <w:rFonts w:ascii="Times New Roman" w:hAnsi="Times New Roman"/>
          <w:sz w:val="20"/>
          <w:szCs w:val="20"/>
          <w:lang w:val="es-ES"/>
        </w:rPr>
        <w:t xml:space="preserve"> – Palenque, </w:t>
      </w:r>
      <w:proofErr w:type="spellStart"/>
      <w:r w:rsidRPr="00082135">
        <w:rPr>
          <w:rFonts w:ascii="Times New Roman" w:hAnsi="Times New Roman"/>
          <w:sz w:val="20"/>
          <w:szCs w:val="20"/>
          <w:lang w:val="es-ES"/>
        </w:rPr>
        <w:t>Mexico</w:t>
      </w:r>
      <w:proofErr w:type="spellEnd"/>
      <w:r w:rsidRPr="00082135">
        <w:rPr>
          <w:rFonts w:ascii="Times New Roman" w:hAnsi="Times New Roman"/>
          <w:sz w:val="20"/>
          <w:szCs w:val="20"/>
          <w:lang w:val="es-ES"/>
        </w:rPr>
        <w:t xml:space="preserve">, </w:t>
      </w:r>
      <w:proofErr w:type="spellStart"/>
      <w:r w:rsidRPr="00082135">
        <w:rPr>
          <w:rFonts w:ascii="Times New Roman" w:hAnsi="Times New Roman"/>
          <w:sz w:val="20"/>
          <w:szCs w:val="20"/>
          <w:lang w:val="es-ES"/>
        </w:rPr>
        <w:t>Mexican</w:t>
      </w:r>
      <w:proofErr w:type="spellEnd"/>
      <w:r w:rsidRPr="00082135">
        <w:rPr>
          <w:rFonts w:ascii="Times New Roman" w:hAnsi="Times New Roman"/>
          <w:sz w:val="20"/>
          <w:szCs w:val="20"/>
          <w:lang w:val="es-ES"/>
        </w:rPr>
        <w:t xml:space="preserve"> Medical </w:t>
      </w:r>
      <w:proofErr w:type="spellStart"/>
      <w:r w:rsidRPr="00082135">
        <w:rPr>
          <w:rFonts w:ascii="Times New Roman" w:hAnsi="Times New Roman"/>
          <w:sz w:val="20"/>
          <w:szCs w:val="20"/>
          <w:lang w:val="es-ES"/>
        </w:rPr>
        <w:t>Ministries</w:t>
      </w:r>
      <w:proofErr w:type="spellEnd"/>
      <w:r w:rsidRPr="007636E2">
        <w:rPr>
          <w:rFonts w:ascii="Times New Roman" w:hAnsi="Times New Roman"/>
          <w:sz w:val="20"/>
          <w:szCs w:val="20"/>
          <w:lang w:val="es-ES"/>
        </w:rPr>
        <w:tab/>
      </w:r>
      <w:r w:rsidRPr="007636E2">
        <w:rPr>
          <w:rFonts w:ascii="Times New Roman" w:hAnsi="Times New Roman"/>
          <w:sz w:val="20"/>
          <w:szCs w:val="20"/>
          <w:lang w:val="es-ES"/>
        </w:rPr>
        <w:tab/>
      </w:r>
      <w:r w:rsidRPr="007636E2">
        <w:rPr>
          <w:rFonts w:ascii="Times New Roman" w:hAnsi="Times New Roman"/>
          <w:sz w:val="20"/>
          <w:szCs w:val="20"/>
          <w:lang w:val="es-ES"/>
        </w:rPr>
        <w:tab/>
        <w:t>June 2010</w:t>
      </w:r>
    </w:p>
    <w:p w14:paraId="24970EB5" w14:textId="77777777" w:rsidR="00CD55F9" w:rsidRPr="006F6E3A" w:rsidRDefault="00CD55F9" w:rsidP="00CD55F9">
      <w:pPr>
        <w:rPr>
          <w:rFonts w:ascii="Times New Roman" w:hAnsi="Times New Roman"/>
          <w:sz w:val="20"/>
          <w:szCs w:val="20"/>
        </w:rPr>
      </w:pPr>
      <w:r w:rsidRPr="007636E2">
        <w:rPr>
          <w:rFonts w:ascii="Times New Roman" w:hAnsi="Times New Roman"/>
          <w:sz w:val="20"/>
          <w:szCs w:val="20"/>
          <w:lang w:val="es-ES"/>
        </w:rPr>
        <w:tab/>
      </w:r>
      <w:r w:rsidRPr="007636E2">
        <w:rPr>
          <w:rFonts w:ascii="Times New Roman" w:hAnsi="Times New Roman"/>
          <w:sz w:val="20"/>
          <w:szCs w:val="20"/>
          <w:lang w:val="es-ES"/>
        </w:rPr>
        <w:tab/>
      </w:r>
      <w:r>
        <w:rPr>
          <w:rFonts w:ascii="Times New Roman" w:hAnsi="Times New Roman"/>
          <w:sz w:val="20"/>
          <w:szCs w:val="20"/>
        </w:rPr>
        <w:t>- Scrubbed and assisted on 40+ general surgery and urologic operations</w:t>
      </w:r>
    </w:p>
    <w:p w14:paraId="521BFA76" w14:textId="77777777" w:rsidR="00CD55F9" w:rsidRDefault="00CD55F9" w:rsidP="00CD55F9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Mission Trip – Zacapa, Guatemala, Hearts In Motion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June 2006</w:t>
      </w:r>
    </w:p>
    <w:p w14:paraId="1664705D" w14:textId="77777777" w:rsidR="00CD55F9" w:rsidRDefault="00CD55F9" w:rsidP="00CD55F9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Rebuilt a hospital wing</w:t>
      </w:r>
    </w:p>
    <w:p w14:paraId="26375E0D" w14:textId="77777777" w:rsidR="00CD55F9" w:rsidRPr="006F6E3A" w:rsidRDefault="00CD55F9" w:rsidP="00CD55F9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Provided food, clothing, and medicine to poor children</w:t>
      </w:r>
      <w:r w:rsidRPr="006F6E3A">
        <w:rPr>
          <w:rFonts w:ascii="Times New Roman" w:hAnsi="Times New Roman"/>
          <w:sz w:val="20"/>
          <w:szCs w:val="20"/>
        </w:rPr>
        <w:t xml:space="preserve">  </w:t>
      </w:r>
    </w:p>
    <w:p w14:paraId="351FF064" w14:textId="77777777" w:rsidR="00CD55F9" w:rsidRPr="006C4A5F" w:rsidRDefault="00CD55F9" w:rsidP="00CD55F9">
      <w:pPr>
        <w:rPr>
          <w:rFonts w:ascii="Times New Roman" w:hAnsi="Times New Roman"/>
          <w:b/>
          <w:sz w:val="20"/>
          <w:szCs w:val="20"/>
        </w:rPr>
      </w:pPr>
      <w:r w:rsidRPr="006C4A5F">
        <w:rPr>
          <w:rFonts w:ascii="Times New Roman" w:hAnsi="Times New Roman"/>
          <w:sz w:val="20"/>
          <w:szCs w:val="20"/>
        </w:rPr>
        <w:tab/>
      </w:r>
    </w:p>
    <w:p w14:paraId="2555F3BD" w14:textId="77777777" w:rsidR="00CD55F9" w:rsidRPr="006C4A5F" w:rsidRDefault="00CD55F9" w:rsidP="00CD55F9">
      <w:pPr>
        <w:rPr>
          <w:rFonts w:ascii="Times New Roman" w:hAnsi="Times New Roman"/>
          <w:b/>
        </w:rPr>
      </w:pPr>
      <w:r w:rsidRPr="006C4A5F">
        <w:rPr>
          <w:rFonts w:ascii="Times New Roman" w:hAnsi="Times New Roman"/>
          <w:b/>
          <w:u w:val="single"/>
        </w:rPr>
        <w:t>CO-CURRICULAR INVOLVEMENT / PROFESSIONAL AND SOCIAL ACTIVITIES</w:t>
      </w:r>
    </w:p>
    <w:p w14:paraId="6D74511B" w14:textId="77777777" w:rsidR="00CD55F9" w:rsidRPr="006F6E3A" w:rsidRDefault="00CD55F9" w:rsidP="00CD55F9">
      <w:pPr>
        <w:ind w:left="720"/>
        <w:rPr>
          <w:rFonts w:ascii="Times New Roman" w:hAnsi="Times New Roman"/>
          <w:sz w:val="20"/>
          <w:szCs w:val="20"/>
        </w:rPr>
      </w:pPr>
      <w:r w:rsidRPr="006F6E3A">
        <w:rPr>
          <w:rFonts w:ascii="Times New Roman" w:hAnsi="Times New Roman"/>
          <w:sz w:val="20"/>
          <w:szCs w:val="20"/>
        </w:rPr>
        <w:t>President</w:t>
      </w:r>
      <w:r>
        <w:rPr>
          <w:rFonts w:ascii="Times New Roman" w:hAnsi="Times New Roman"/>
          <w:sz w:val="20"/>
          <w:szCs w:val="20"/>
        </w:rPr>
        <w:t xml:space="preserve">: </w:t>
      </w:r>
      <w:r w:rsidRPr="006F6E3A">
        <w:rPr>
          <w:rFonts w:ascii="Times New Roman" w:hAnsi="Times New Roman"/>
          <w:sz w:val="20"/>
          <w:szCs w:val="20"/>
        </w:rPr>
        <w:t>KCOM Regenerative Medicine Club, the first student chap</w:t>
      </w:r>
      <w:r>
        <w:rPr>
          <w:rFonts w:ascii="Times New Roman" w:hAnsi="Times New Roman"/>
          <w:sz w:val="20"/>
          <w:szCs w:val="20"/>
        </w:rPr>
        <w:t xml:space="preserve">ter in the country </w:t>
      </w:r>
      <w:r>
        <w:rPr>
          <w:rFonts w:ascii="Times New Roman" w:hAnsi="Times New Roman"/>
          <w:sz w:val="20"/>
          <w:szCs w:val="20"/>
        </w:rPr>
        <w:tab/>
        <w:t xml:space="preserve">July </w:t>
      </w:r>
      <w:r w:rsidRPr="006F6E3A">
        <w:rPr>
          <w:rFonts w:ascii="Times New Roman" w:hAnsi="Times New Roman"/>
          <w:sz w:val="20"/>
          <w:szCs w:val="20"/>
        </w:rPr>
        <w:t>2012</w:t>
      </w:r>
      <w:r>
        <w:rPr>
          <w:rFonts w:ascii="Times New Roman" w:hAnsi="Times New Roman"/>
          <w:sz w:val="20"/>
          <w:szCs w:val="20"/>
        </w:rPr>
        <w:t>-13</w:t>
      </w:r>
    </w:p>
    <w:p w14:paraId="22586289" w14:textId="77777777" w:rsidR="00CD55F9" w:rsidRPr="006F6E3A" w:rsidRDefault="00CD55F9" w:rsidP="00CD55F9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Treasurer: </w:t>
      </w:r>
      <w:r w:rsidRPr="006F6E3A">
        <w:rPr>
          <w:rFonts w:ascii="Times New Roman" w:hAnsi="Times New Roman"/>
          <w:sz w:val="20"/>
          <w:szCs w:val="20"/>
        </w:rPr>
        <w:t>Student O</w:t>
      </w:r>
      <w:r>
        <w:rPr>
          <w:rFonts w:ascii="Times New Roman" w:hAnsi="Times New Roman"/>
          <w:sz w:val="20"/>
          <w:szCs w:val="20"/>
        </w:rPr>
        <w:t>steopathic Surgery Association (SOSA)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July </w:t>
      </w:r>
      <w:r w:rsidRPr="006F6E3A">
        <w:rPr>
          <w:rFonts w:ascii="Times New Roman" w:hAnsi="Times New Roman"/>
          <w:sz w:val="20"/>
          <w:szCs w:val="20"/>
        </w:rPr>
        <w:t>2012</w:t>
      </w:r>
      <w:r>
        <w:rPr>
          <w:rFonts w:ascii="Times New Roman" w:hAnsi="Times New Roman"/>
          <w:sz w:val="20"/>
          <w:szCs w:val="20"/>
        </w:rPr>
        <w:t>-13</w:t>
      </w:r>
    </w:p>
    <w:p w14:paraId="33C8E0A3" w14:textId="77777777" w:rsidR="00CD55F9" w:rsidRPr="006F6E3A" w:rsidRDefault="00CD55F9" w:rsidP="00CD55F9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Member:</w:t>
      </w:r>
      <w:r w:rsidRPr="006F6E3A">
        <w:rPr>
          <w:rFonts w:ascii="Times New Roman" w:hAnsi="Times New Roman"/>
          <w:sz w:val="20"/>
          <w:szCs w:val="20"/>
        </w:rPr>
        <w:t xml:space="preserve"> Orthopedic Surgery Club </w:t>
      </w:r>
      <w:r>
        <w:rPr>
          <w:rFonts w:ascii="Times New Roman" w:hAnsi="Times New Roman"/>
          <w:sz w:val="20"/>
          <w:szCs w:val="20"/>
        </w:rPr>
        <w:tab/>
        <w:t>(SAOAO)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July 2011-</w:t>
      </w:r>
      <w:r w:rsidRPr="006F6E3A">
        <w:rPr>
          <w:rFonts w:ascii="Times New Roman" w:hAnsi="Times New Roman"/>
          <w:sz w:val="20"/>
          <w:szCs w:val="20"/>
        </w:rPr>
        <w:t>2012</w:t>
      </w:r>
    </w:p>
    <w:p w14:paraId="6BEF3CA6" w14:textId="66934523" w:rsidR="00CD55F9" w:rsidRPr="00DF33BC" w:rsidRDefault="00CD55F9" w:rsidP="00DF33BC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Member: </w:t>
      </w:r>
      <w:r w:rsidRPr="006F6E3A">
        <w:rPr>
          <w:rFonts w:ascii="Times New Roman" w:hAnsi="Times New Roman"/>
          <w:sz w:val="20"/>
          <w:szCs w:val="20"/>
        </w:rPr>
        <w:t>Student Osteopathic Me</w:t>
      </w:r>
      <w:r>
        <w:rPr>
          <w:rFonts w:ascii="Times New Roman" w:hAnsi="Times New Roman"/>
          <w:sz w:val="20"/>
          <w:szCs w:val="20"/>
        </w:rPr>
        <w:t>dicine Association (SOMA)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July </w:t>
      </w:r>
      <w:r w:rsidRPr="006F6E3A">
        <w:rPr>
          <w:rFonts w:ascii="Times New Roman" w:hAnsi="Times New Roman"/>
          <w:sz w:val="20"/>
          <w:szCs w:val="20"/>
        </w:rPr>
        <w:t>2011-2012</w:t>
      </w:r>
    </w:p>
    <w:p w14:paraId="53F6A038" w14:textId="77777777" w:rsidR="00CD55F9" w:rsidRDefault="00CD55F9" w:rsidP="00CD55F9">
      <w:pPr>
        <w:rPr>
          <w:rFonts w:ascii="Times New Roman" w:hAnsi="Times New Roman"/>
          <w:b/>
          <w:u w:val="single"/>
        </w:rPr>
      </w:pPr>
    </w:p>
    <w:p w14:paraId="376D5E2F" w14:textId="33B71E09" w:rsidR="00CD55F9" w:rsidRPr="006C4A5F" w:rsidRDefault="002228BB" w:rsidP="00CD55F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PUBLISHED </w:t>
      </w:r>
      <w:r w:rsidR="00CD55F9">
        <w:rPr>
          <w:rFonts w:ascii="Times New Roman" w:hAnsi="Times New Roman"/>
          <w:b/>
          <w:u w:val="single"/>
        </w:rPr>
        <w:t>RESEARCH</w:t>
      </w:r>
    </w:p>
    <w:p w14:paraId="452D5AC4" w14:textId="4F022961" w:rsidR="00574CC1" w:rsidRDefault="00574CC1" w:rsidP="00574CC1">
      <w:pPr>
        <w:ind w:left="720"/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</w:rPr>
      </w:pPr>
      <w:proofErr w:type="spellStart"/>
      <w:r w:rsidRPr="00574CC1"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</w:rPr>
        <w:t>Kalthoff</w:t>
      </w:r>
      <w:proofErr w:type="spellEnd"/>
      <w:r w:rsidRPr="00574CC1"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</w:rPr>
        <w:t xml:space="preserve"> A, </w:t>
      </w:r>
      <w:proofErr w:type="spellStart"/>
      <w:r w:rsidRPr="00574CC1"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</w:rPr>
        <w:t>Sanda</w:t>
      </w:r>
      <w:proofErr w:type="spellEnd"/>
      <w:r w:rsidRPr="00574CC1"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</w:rPr>
        <w:t xml:space="preserve"> M, Tate P, </w:t>
      </w:r>
      <w:r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</w:rPr>
        <w:t>et al</w:t>
      </w:r>
      <w:r w:rsidRPr="00574CC1"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</w:rPr>
        <w:t xml:space="preserve">. Peripheral Nerve Blocks Outperform General </w:t>
      </w:r>
      <w:r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</w:rPr>
        <w:tab/>
        <w:t>May 2022</w:t>
      </w:r>
    </w:p>
    <w:p w14:paraId="2DC0EF80" w14:textId="77777777" w:rsidR="00574CC1" w:rsidRDefault="00574CC1" w:rsidP="00574CC1">
      <w:pPr>
        <w:ind w:left="720"/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</w:rPr>
      </w:pPr>
      <w:r w:rsidRPr="00574CC1"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</w:rPr>
        <w:t xml:space="preserve">Anesthesia for Pain Control in Arthroscopic Rotator Cuff Repair: </w:t>
      </w:r>
      <w:proofErr w:type="gramStart"/>
      <w:r w:rsidRPr="00574CC1"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</w:rPr>
        <w:t>A Systematic</w:t>
      </w:r>
      <w:proofErr w:type="gramEnd"/>
      <w:r w:rsidRPr="00574CC1"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</w:rPr>
        <w:t xml:space="preserve"> </w:t>
      </w:r>
    </w:p>
    <w:p w14:paraId="4FC98556" w14:textId="5DB0CCA7" w:rsidR="00574CC1" w:rsidRPr="00574CC1" w:rsidRDefault="00574CC1" w:rsidP="00574CC1">
      <w:pPr>
        <w:ind w:left="720"/>
        <w:rPr>
          <w:rFonts w:ascii="Times New Roman" w:eastAsia="Times New Roman" w:hAnsi="Times New Roman"/>
          <w:sz w:val="20"/>
          <w:szCs w:val="20"/>
        </w:rPr>
      </w:pPr>
      <w:r w:rsidRPr="00574CC1"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</w:rPr>
        <w:t xml:space="preserve">Review and Meta-analysis. Arthroscopy. 2022 May;38(5):1627-1641. </w:t>
      </w:r>
    </w:p>
    <w:p w14:paraId="3133EC07" w14:textId="371EFC25" w:rsidR="00574CC1" w:rsidRDefault="002C165F" w:rsidP="006948FA">
      <w:pPr>
        <w:ind w:left="720"/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</w:rPr>
        <w:tab/>
        <w:t>Meta-analysis</w:t>
      </w:r>
    </w:p>
    <w:p w14:paraId="339F9049" w14:textId="530CE82D" w:rsidR="006948FA" w:rsidRDefault="006948FA" w:rsidP="006948FA">
      <w:pPr>
        <w:ind w:left="720"/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</w:rPr>
      </w:pPr>
      <w:r w:rsidRPr="006948FA"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</w:rPr>
        <w:t>Kalthoff AM, Gupta AK. Contact Dermatitis After Hip Arthroscopic Surgery. </w:t>
      </w:r>
      <w:r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</w:rPr>
        <w:tab/>
      </w:r>
      <w:r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</w:rPr>
        <w:tab/>
        <w:t>January 2019</w:t>
      </w:r>
    </w:p>
    <w:p w14:paraId="100986AD" w14:textId="3ABBEA2A" w:rsidR="006948FA" w:rsidRDefault="006948FA" w:rsidP="006948FA">
      <w:pPr>
        <w:ind w:left="720"/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</w:rPr>
      </w:pPr>
      <w:proofErr w:type="spellStart"/>
      <w:r w:rsidRPr="006948FA">
        <w:rPr>
          <w:rFonts w:ascii="Times New Roman" w:eastAsia="Times New Roman" w:hAnsi="Times New Roman"/>
          <w:i/>
          <w:iCs/>
          <w:color w:val="212121"/>
          <w:sz w:val="20"/>
          <w:szCs w:val="20"/>
        </w:rPr>
        <w:t>Orthop</w:t>
      </w:r>
      <w:proofErr w:type="spellEnd"/>
      <w:r w:rsidRPr="006948FA">
        <w:rPr>
          <w:rFonts w:ascii="Times New Roman" w:eastAsia="Times New Roman" w:hAnsi="Times New Roman"/>
          <w:i/>
          <w:iCs/>
          <w:color w:val="212121"/>
          <w:sz w:val="20"/>
          <w:szCs w:val="20"/>
        </w:rPr>
        <w:t xml:space="preserve"> J Sports Med</w:t>
      </w:r>
      <w:r w:rsidRPr="006948FA"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</w:rPr>
        <w:t xml:space="preserve">. 2019;7(1):2325967118821858. </w:t>
      </w:r>
    </w:p>
    <w:p w14:paraId="5613151D" w14:textId="4346129D" w:rsidR="002C165F" w:rsidRPr="002C165F" w:rsidRDefault="002C165F" w:rsidP="006948FA">
      <w:pPr>
        <w:ind w:left="720"/>
        <w:rPr>
          <w:rFonts w:ascii="Times New Roman" w:eastAsia="Times New Roman" w:hAnsi="Times New Roman"/>
          <w:color w:val="212121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/>
          <w:i/>
          <w:iCs/>
          <w:color w:val="212121"/>
          <w:sz w:val="20"/>
          <w:szCs w:val="20"/>
        </w:rPr>
        <w:tab/>
      </w:r>
      <w:r>
        <w:rPr>
          <w:rFonts w:ascii="Times New Roman" w:eastAsia="Times New Roman" w:hAnsi="Times New Roman"/>
          <w:color w:val="212121"/>
          <w:sz w:val="20"/>
          <w:szCs w:val="20"/>
        </w:rPr>
        <w:t>Case Report</w:t>
      </w:r>
    </w:p>
    <w:p w14:paraId="347F4979" w14:textId="123268F9" w:rsidR="002228BB" w:rsidRDefault="002228BB" w:rsidP="002228BB">
      <w:pPr>
        <w:rPr>
          <w:rFonts w:ascii="Times New Roman" w:eastAsia="Times New Roman" w:hAnsi="Times New Roman"/>
          <w:color w:val="212121"/>
          <w:sz w:val="20"/>
          <w:szCs w:val="20"/>
        </w:rPr>
      </w:pPr>
    </w:p>
    <w:p w14:paraId="32F1CCE8" w14:textId="00E49204" w:rsidR="002228BB" w:rsidRPr="002228BB" w:rsidRDefault="002228BB" w:rsidP="002228BB">
      <w:pPr>
        <w:rPr>
          <w:rFonts w:ascii="Times New Roman" w:eastAsia="Times New Roman" w:hAnsi="Times New Roman"/>
          <w:b/>
          <w:bCs/>
          <w:u w:val="single"/>
        </w:rPr>
      </w:pPr>
      <w:r w:rsidRPr="002228BB">
        <w:rPr>
          <w:rFonts w:ascii="Times New Roman" w:eastAsia="Times New Roman" w:hAnsi="Times New Roman"/>
          <w:b/>
          <w:bCs/>
          <w:color w:val="212121"/>
          <w:u w:val="single"/>
        </w:rPr>
        <w:t>RESEARCH</w:t>
      </w:r>
    </w:p>
    <w:p w14:paraId="02FA0D51" w14:textId="57707370" w:rsidR="000F4438" w:rsidRDefault="000F4438" w:rsidP="0010197D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Tranexamic Acid Use in Total Shoulder and Reverse Total Shoulder Arthroplasty</w:t>
      </w:r>
      <w:r>
        <w:rPr>
          <w:rFonts w:ascii="Times New Roman" w:hAnsi="Times New Roman"/>
          <w:sz w:val="20"/>
          <w:szCs w:val="20"/>
        </w:rPr>
        <w:tab/>
        <w:t>January 2020</w:t>
      </w:r>
    </w:p>
    <w:p w14:paraId="2DC67246" w14:textId="74A688DB" w:rsidR="000F4438" w:rsidRDefault="0010197D" w:rsidP="00082135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Lit</w:t>
      </w:r>
      <w:r w:rsidR="00637586">
        <w:rPr>
          <w:rFonts w:ascii="Times New Roman" w:hAnsi="Times New Roman"/>
          <w:sz w:val="20"/>
          <w:szCs w:val="20"/>
        </w:rPr>
        <w:t>erature</w:t>
      </w:r>
      <w:r>
        <w:rPr>
          <w:rFonts w:ascii="Times New Roman" w:hAnsi="Times New Roman"/>
          <w:sz w:val="20"/>
          <w:szCs w:val="20"/>
        </w:rPr>
        <w:t xml:space="preserve"> review</w:t>
      </w:r>
    </w:p>
    <w:p w14:paraId="59051F1C" w14:textId="28BFD5BB" w:rsidR="00375F4A" w:rsidRDefault="00CD55F9" w:rsidP="00082135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Pediatric ACL Injuries: Transphyseal versus Physeal-Sparing Outcomes </w:t>
      </w:r>
      <w:r w:rsidR="00375F4A">
        <w:rPr>
          <w:rFonts w:ascii="Times New Roman" w:hAnsi="Times New Roman"/>
          <w:sz w:val="20"/>
          <w:szCs w:val="20"/>
        </w:rPr>
        <w:tab/>
      </w:r>
      <w:r w:rsidR="00375F4A">
        <w:rPr>
          <w:rFonts w:ascii="Times New Roman" w:hAnsi="Times New Roman"/>
          <w:sz w:val="20"/>
          <w:szCs w:val="20"/>
        </w:rPr>
        <w:tab/>
        <w:t>June 2019</w:t>
      </w:r>
    </w:p>
    <w:p w14:paraId="494D32C7" w14:textId="0D14AA31" w:rsidR="00CD55F9" w:rsidRDefault="00CD55F9" w:rsidP="004E3BF4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Lit</w:t>
      </w:r>
      <w:r w:rsidR="00375F4A">
        <w:rPr>
          <w:rFonts w:ascii="Times New Roman" w:hAnsi="Times New Roman"/>
          <w:sz w:val="20"/>
          <w:szCs w:val="20"/>
        </w:rPr>
        <w:t>erature</w:t>
      </w:r>
      <w:r>
        <w:rPr>
          <w:rFonts w:ascii="Times New Roman" w:hAnsi="Times New Roman"/>
          <w:sz w:val="20"/>
          <w:szCs w:val="20"/>
        </w:rPr>
        <w:t xml:space="preserve"> review</w:t>
      </w:r>
    </w:p>
    <w:p w14:paraId="31A1CA98" w14:textId="77777777" w:rsidR="00CD55F9" w:rsidRDefault="00CD55F9" w:rsidP="00CD55F9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Single-Shot versus Catheter Nerve Block Anesthesia Utilization for Arthroscopic </w:t>
      </w:r>
      <w:r>
        <w:rPr>
          <w:rFonts w:ascii="Times New Roman" w:hAnsi="Times New Roman"/>
          <w:sz w:val="20"/>
          <w:szCs w:val="20"/>
        </w:rPr>
        <w:tab/>
        <w:t>August 2018</w:t>
      </w:r>
    </w:p>
    <w:p w14:paraId="5FFF1468" w14:textId="30C6F59E" w:rsidR="00CD55F9" w:rsidRDefault="00CD55F9" w:rsidP="00A4633C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Rotator Cuff Repair: Systematic Review</w:t>
      </w:r>
    </w:p>
    <w:p w14:paraId="456340F3" w14:textId="2BD3035E" w:rsidR="00F12E28" w:rsidRDefault="00F12E28" w:rsidP="00F12E28">
      <w:pPr>
        <w:rPr>
          <w:rFonts w:ascii="Times New Roman" w:hAnsi="Times New Roman"/>
          <w:sz w:val="20"/>
          <w:szCs w:val="20"/>
        </w:rPr>
      </w:pPr>
    </w:p>
    <w:p w14:paraId="593505DD" w14:textId="60CFB273" w:rsidR="00F12E28" w:rsidRDefault="00F12E28" w:rsidP="00F12E28">
      <w:pPr>
        <w:rPr>
          <w:rFonts w:ascii="Times New Roman" w:hAnsi="Times New Roman"/>
          <w:b/>
          <w:bCs/>
          <w:u w:val="single"/>
        </w:rPr>
      </w:pPr>
      <w:r w:rsidRPr="00F12E28">
        <w:rPr>
          <w:rFonts w:ascii="Times New Roman" w:hAnsi="Times New Roman"/>
          <w:b/>
          <w:bCs/>
          <w:u w:val="single"/>
        </w:rPr>
        <w:t>BOOK CHAPTERS</w:t>
      </w:r>
    </w:p>
    <w:p w14:paraId="4A487EC1" w14:textId="615EC733" w:rsidR="00BD707C" w:rsidRDefault="00F9394E" w:rsidP="00BD707C">
      <w:pPr>
        <w:ind w:left="720"/>
        <w:rPr>
          <w:rFonts w:ascii="Times New Roman" w:eastAsia="Times New Roman" w:hAnsi="Times New Roman"/>
          <w:color w:val="000000" w:themeColor="text1"/>
          <w:spacing w:val="4"/>
          <w:sz w:val="20"/>
          <w:szCs w:val="20"/>
        </w:rPr>
      </w:pPr>
      <w:r w:rsidRPr="00F9394E">
        <w:rPr>
          <w:rFonts w:ascii="Times New Roman" w:eastAsia="Times New Roman" w:hAnsi="Times New Roman"/>
          <w:color w:val="000000" w:themeColor="text1"/>
          <w:spacing w:val="4"/>
          <w:sz w:val="20"/>
          <w:szCs w:val="20"/>
        </w:rPr>
        <w:t xml:space="preserve">K. Chang J., Gupta A., Hellman M.D., </w:t>
      </w:r>
      <w:proofErr w:type="spellStart"/>
      <w:r w:rsidRPr="00F9394E">
        <w:rPr>
          <w:rFonts w:ascii="Times New Roman" w:eastAsia="Times New Roman" w:hAnsi="Times New Roman"/>
          <w:color w:val="000000" w:themeColor="text1"/>
          <w:spacing w:val="4"/>
          <w:sz w:val="20"/>
          <w:szCs w:val="20"/>
        </w:rPr>
        <w:t>Kalthoff</w:t>
      </w:r>
      <w:proofErr w:type="spellEnd"/>
      <w:r w:rsidRPr="00F9394E">
        <w:rPr>
          <w:rFonts w:ascii="Times New Roman" w:eastAsia="Times New Roman" w:hAnsi="Times New Roman"/>
          <w:color w:val="000000" w:themeColor="text1"/>
          <w:spacing w:val="4"/>
          <w:sz w:val="20"/>
          <w:szCs w:val="20"/>
        </w:rPr>
        <w:t xml:space="preserve"> A.M., </w:t>
      </w:r>
      <w:proofErr w:type="spellStart"/>
      <w:r w:rsidRPr="00F9394E">
        <w:rPr>
          <w:rFonts w:ascii="Times New Roman" w:eastAsia="Times New Roman" w:hAnsi="Times New Roman"/>
          <w:color w:val="000000" w:themeColor="text1"/>
          <w:spacing w:val="4"/>
          <w:sz w:val="20"/>
          <w:szCs w:val="20"/>
        </w:rPr>
        <w:t>Nho</w:t>
      </w:r>
      <w:proofErr w:type="spellEnd"/>
      <w:r w:rsidRPr="00F9394E">
        <w:rPr>
          <w:rFonts w:ascii="Times New Roman" w:eastAsia="Times New Roman" w:hAnsi="Times New Roman"/>
          <w:color w:val="000000" w:themeColor="text1"/>
          <w:spacing w:val="4"/>
          <w:sz w:val="20"/>
          <w:szCs w:val="20"/>
        </w:rPr>
        <w:t xml:space="preserve"> S.J., Frank R.M. (2021) </w:t>
      </w:r>
      <w:r w:rsidR="009C16DA">
        <w:rPr>
          <w:rFonts w:ascii="Times New Roman" w:eastAsia="Times New Roman" w:hAnsi="Times New Roman"/>
          <w:color w:val="000000" w:themeColor="text1"/>
          <w:spacing w:val="4"/>
          <w:sz w:val="20"/>
          <w:szCs w:val="20"/>
        </w:rPr>
        <w:tab/>
        <w:t>May 2021</w:t>
      </w:r>
    </w:p>
    <w:p w14:paraId="06F17CCA" w14:textId="77777777" w:rsidR="00BD707C" w:rsidRDefault="00F9394E" w:rsidP="00BD707C">
      <w:pPr>
        <w:ind w:left="720" w:firstLine="720"/>
        <w:rPr>
          <w:rFonts w:ascii="Times New Roman" w:eastAsia="Times New Roman" w:hAnsi="Times New Roman"/>
          <w:color w:val="000000" w:themeColor="text1"/>
          <w:spacing w:val="4"/>
          <w:sz w:val="20"/>
          <w:szCs w:val="20"/>
        </w:rPr>
      </w:pPr>
      <w:r w:rsidRPr="00F9394E">
        <w:rPr>
          <w:rFonts w:ascii="Times New Roman" w:eastAsia="Times New Roman" w:hAnsi="Times New Roman"/>
          <w:color w:val="000000" w:themeColor="text1"/>
          <w:spacing w:val="4"/>
          <w:sz w:val="20"/>
          <w:szCs w:val="20"/>
        </w:rPr>
        <w:lastRenderedPageBreak/>
        <w:t xml:space="preserve">Surgical Technique: Arthroscopic Core Decompression. In: </w:t>
      </w:r>
      <w:proofErr w:type="spellStart"/>
      <w:r w:rsidRPr="00F9394E">
        <w:rPr>
          <w:rFonts w:ascii="Times New Roman" w:eastAsia="Times New Roman" w:hAnsi="Times New Roman"/>
          <w:color w:val="000000" w:themeColor="text1"/>
          <w:spacing w:val="4"/>
          <w:sz w:val="20"/>
          <w:szCs w:val="20"/>
        </w:rPr>
        <w:t>Nho</w:t>
      </w:r>
      <w:proofErr w:type="spellEnd"/>
      <w:r w:rsidRPr="00F9394E">
        <w:rPr>
          <w:rFonts w:ascii="Times New Roman" w:eastAsia="Times New Roman" w:hAnsi="Times New Roman"/>
          <w:color w:val="000000" w:themeColor="text1"/>
          <w:spacing w:val="4"/>
          <w:sz w:val="20"/>
          <w:szCs w:val="20"/>
        </w:rPr>
        <w:t xml:space="preserve"> S.J., </w:t>
      </w:r>
    </w:p>
    <w:p w14:paraId="1C108E77" w14:textId="77777777" w:rsidR="00BD707C" w:rsidRDefault="00F9394E" w:rsidP="00BD707C">
      <w:pPr>
        <w:ind w:left="720" w:firstLine="720"/>
        <w:rPr>
          <w:rFonts w:ascii="Times New Roman" w:eastAsia="Times New Roman" w:hAnsi="Times New Roman"/>
          <w:color w:val="000000" w:themeColor="text1"/>
          <w:spacing w:val="4"/>
          <w:sz w:val="20"/>
          <w:szCs w:val="20"/>
        </w:rPr>
      </w:pPr>
      <w:proofErr w:type="spellStart"/>
      <w:r w:rsidRPr="00F9394E">
        <w:rPr>
          <w:rFonts w:ascii="Times New Roman" w:eastAsia="Times New Roman" w:hAnsi="Times New Roman"/>
          <w:color w:val="000000" w:themeColor="text1"/>
          <w:spacing w:val="4"/>
          <w:sz w:val="20"/>
          <w:szCs w:val="20"/>
        </w:rPr>
        <w:t>Asheesh</w:t>
      </w:r>
      <w:proofErr w:type="spellEnd"/>
      <w:r w:rsidRPr="00F9394E">
        <w:rPr>
          <w:rFonts w:ascii="Times New Roman" w:eastAsia="Times New Roman" w:hAnsi="Times New Roman"/>
          <w:color w:val="000000" w:themeColor="text1"/>
          <w:spacing w:val="4"/>
          <w:sz w:val="20"/>
          <w:szCs w:val="20"/>
        </w:rPr>
        <w:t xml:space="preserve"> B., </w:t>
      </w:r>
      <w:proofErr w:type="spellStart"/>
      <w:r w:rsidRPr="00F9394E">
        <w:rPr>
          <w:rFonts w:ascii="Times New Roman" w:eastAsia="Times New Roman" w:hAnsi="Times New Roman"/>
          <w:color w:val="000000" w:themeColor="text1"/>
          <w:spacing w:val="4"/>
          <w:sz w:val="20"/>
          <w:szCs w:val="20"/>
        </w:rPr>
        <w:t>Salata</w:t>
      </w:r>
      <w:proofErr w:type="spellEnd"/>
      <w:r w:rsidRPr="00F9394E">
        <w:rPr>
          <w:rFonts w:ascii="Times New Roman" w:eastAsia="Times New Roman" w:hAnsi="Times New Roman"/>
          <w:color w:val="000000" w:themeColor="text1"/>
          <w:spacing w:val="4"/>
          <w:sz w:val="20"/>
          <w:szCs w:val="20"/>
        </w:rPr>
        <w:t xml:space="preserve"> M.J., Mather III R.C., Kelly B.T. (eds) Hip Arthroscopy </w:t>
      </w:r>
    </w:p>
    <w:p w14:paraId="33B1BB7E" w14:textId="77777777" w:rsidR="00BD707C" w:rsidRDefault="00F9394E" w:rsidP="00BD707C">
      <w:pPr>
        <w:ind w:left="720" w:firstLine="720"/>
        <w:rPr>
          <w:rFonts w:ascii="Times New Roman" w:eastAsia="Times New Roman" w:hAnsi="Times New Roman"/>
          <w:color w:val="000000" w:themeColor="text1"/>
          <w:spacing w:val="4"/>
          <w:sz w:val="20"/>
          <w:szCs w:val="20"/>
        </w:rPr>
      </w:pPr>
      <w:r w:rsidRPr="00F9394E">
        <w:rPr>
          <w:rFonts w:ascii="Times New Roman" w:eastAsia="Times New Roman" w:hAnsi="Times New Roman"/>
          <w:color w:val="000000" w:themeColor="text1"/>
          <w:spacing w:val="4"/>
          <w:sz w:val="20"/>
          <w:szCs w:val="20"/>
        </w:rPr>
        <w:t xml:space="preserve">and Hip Joint Preservation Surgery. Springer, New York, NY. </w:t>
      </w:r>
    </w:p>
    <w:p w14:paraId="5ADD117F" w14:textId="42362EE4" w:rsidR="00F9394E" w:rsidRPr="00F9394E" w:rsidRDefault="00F9394E" w:rsidP="00BD707C">
      <w:pPr>
        <w:ind w:left="720" w:firstLine="720"/>
        <w:rPr>
          <w:rFonts w:ascii="Times New Roman" w:eastAsia="Times New Roman" w:hAnsi="Times New Roman"/>
          <w:color w:val="000000" w:themeColor="text1"/>
          <w:spacing w:val="4"/>
          <w:sz w:val="20"/>
          <w:szCs w:val="20"/>
        </w:rPr>
      </w:pPr>
      <w:r w:rsidRPr="00F9394E">
        <w:rPr>
          <w:rFonts w:ascii="Times New Roman" w:eastAsia="Times New Roman" w:hAnsi="Times New Roman"/>
          <w:color w:val="000000" w:themeColor="text1"/>
          <w:spacing w:val="4"/>
          <w:sz w:val="20"/>
          <w:szCs w:val="20"/>
        </w:rPr>
        <w:t>https://doi.org/10.1007/978-1-4614-7321-3_93-2</w:t>
      </w:r>
    </w:p>
    <w:p w14:paraId="4907EAE4" w14:textId="6DF5127F" w:rsidR="00CD55F9" w:rsidRDefault="00CD55F9" w:rsidP="00F9394E">
      <w:pPr>
        <w:rPr>
          <w:rFonts w:ascii="Times New Roman" w:hAnsi="Times New Roman"/>
          <w:sz w:val="20"/>
          <w:szCs w:val="20"/>
        </w:rPr>
      </w:pPr>
    </w:p>
    <w:p w14:paraId="4FCAF9C7" w14:textId="77777777" w:rsidR="00CD55F9" w:rsidRPr="00D37494" w:rsidRDefault="00CD55F9" w:rsidP="00CD55F9">
      <w:pPr>
        <w:rPr>
          <w:rFonts w:ascii="Times New Roman" w:hAnsi="Times New Roman"/>
          <w:b/>
          <w:u w:val="single"/>
        </w:rPr>
      </w:pPr>
      <w:r w:rsidRPr="00D37494">
        <w:rPr>
          <w:rFonts w:ascii="Times New Roman" w:hAnsi="Times New Roman"/>
          <w:b/>
          <w:u w:val="single"/>
        </w:rPr>
        <w:t>POSTER PRESENTATIONS</w:t>
      </w:r>
    </w:p>
    <w:p w14:paraId="38DD360A" w14:textId="77777777" w:rsidR="00CD55F9" w:rsidRDefault="00CD55F9" w:rsidP="00CD55F9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Contact Dermatitis in a Post-Operative Hip Arthroscopy Patient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April 2019</w:t>
      </w:r>
    </w:p>
    <w:p w14:paraId="196EE2F2" w14:textId="77777777" w:rsidR="00CD55F9" w:rsidRDefault="00CD55F9" w:rsidP="00CD55F9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Mercy St. Vincent Medical Center</w:t>
      </w:r>
    </w:p>
    <w:p w14:paraId="4E051210" w14:textId="77777777" w:rsidR="00CD55F9" w:rsidRDefault="00CD55F9" w:rsidP="00CD55F9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Racial Disparities in Esophageal Cancer Outcomes: It is Not       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March 2013-2014</w:t>
      </w:r>
    </w:p>
    <w:p w14:paraId="3392D9D6" w14:textId="77777777" w:rsidR="00CD55F9" w:rsidRDefault="00CD55F9" w:rsidP="00CD55F9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All Black and White</w:t>
      </w:r>
      <w:r w:rsidRPr="006F6E3A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 xml:space="preserve">Dr. Zane </w:t>
      </w:r>
      <w:proofErr w:type="spellStart"/>
      <w:r>
        <w:rPr>
          <w:rFonts w:ascii="Times New Roman" w:hAnsi="Times New Roman"/>
          <w:sz w:val="20"/>
          <w:szCs w:val="20"/>
        </w:rPr>
        <w:t>Hommoud</w:t>
      </w:r>
      <w:proofErr w:type="spellEnd"/>
      <w:r>
        <w:rPr>
          <w:rFonts w:ascii="Times New Roman" w:hAnsi="Times New Roman"/>
          <w:sz w:val="20"/>
          <w:szCs w:val="20"/>
        </w:rPr>
        <w:t>, Henry Ford Hospital, Detroit.</w:t>
      </w:r>
    </w:p>
    <w:p w14:paraId="23BBC168" w14:textId="77777777" w:rsidR="00CD55F9" w:rsidRDefault="00CD55F9" w:rsidP="00CD55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Dual Tracer Single Acquisition PET/CT Scans Utilizing 18F-NaF and 18F-FDG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June 2011</w:t>
      </w:r>
    </w:p>
    <w:p w14:paraId="74F78460" w14:textId="77777777" w:rsidR="00CD55F9" w:rsidRDefault="00CD55F9" w:rsidP="00CD55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For Oncologic Applications (Poster) – Society of Nuclear Medicine (SNM)</w:t>
      </w:r>
    </w:p>
    <w:p w14:paraId="569E4FA9" w14:textId="77777777" w:rsidR="00CD55F9" w:rsidRDefault="00CD55F9" w:rsidP="00CD55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Dr. James Littlefield, St. John’s Radiology, St. Louis</w:t>
      </w:r>
    </w:p>
    <w:p w14:paraId="1262D8BE" w14:textId="77777777" w:rsidR="00CD55F9" w:rsidRDefault="00CD55F9" w:rsidP="00CD55F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Dr. Tom Heston, John’s Hopkins Hospital</w:t>
      </w:r>
    </w:p>
    <w:p w14:paraId="7521BC66" w14:textId="77777777" w:rsidR="00CD55F9" w:rsidRDefault="00CD55F9" w:rsidP="00CD55F9">
      <w:pPr>
        <w:ind w:left="1440"/>
        <w:rPr>
          <w:rFonts w:ascii="Times New Roman" w:hAnsi="Times New Roman"/>
          <w:sz w:val="20"/>
          <w:szCs w:val="20"/>
        </w:rPr>
      </w:pPr>
      <w:r w:rsidRPr="00C408DC">
        <w:rPr>
          <w:rFonts w:ascii="Times New Roman" w:hAnsi="Times New Roman"/>
          <w:b/>
          <w:sz w:val="20"/>
          <w:szCs w:val="20"/>
          <w:u w:val="single"/>
        </w:rPr>
        <w:t>Recommendation</w:t>
      </w:r>
      <w:r>
        <w:rPr>
          <w:rFonts w:ascii="Times New Roman" w:hAnsi="Times New Roman"/>
          <w:sz w:val="20"/>
          <w:szCs w:val="20"/>
        </w:rPr>
        <w:t xml:space="preserve">: “Andrew and I worked together on a research project </w:t>
      </w:r>
    </w:p>
    <w:p w14:paraId="2A458AEB" w14:textId="77777777" w:rsidR="00CD55F9" w:rsidRDefault="00CD55F9" w:rsidP="00CD55F9">
      <w:pPr>
        <w:ind w:left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and he demonstrated not only enthusiasm and scientific curiosity, but also </w:t>
      </w:r>
    </w:p>
    <w:p w14:paraId="48EF2892" w14:textId="77777777" w:rsidR="00CD55F9" w:rsidRDefault="00CD55F9" w:rsidP="00CD55F9">
      <w:pPr>
        <w:ind w:left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leadership and the ability to work well as part of a team.  Highly </w:t>
      </w:r>
    </w:p>
    <w:p w14:paraId="19F442A8" w14:textId="77777777" w:rsidR="00CD55F9" w:rsidRDefault="00CD55F9" w:rsidP="00CD55F9">
      <w:pPr>
        <w:ind w:left="14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recommended.” – Dr. Tom Heston</w:t>
      </w:r>
    </w:p>
    <w:p w14:paraId="4AADE3CC" w14:textId="77777777" w:rsidR="00CD55F9" w:rsidRDefault="00CD55F9" w:rsidP="00CD55F9">
      <w:pPr>
        <w:rPr>
          <w:rFonts w:ascii="Times New Roman" w:hAnsi="Times New Roman"/>
          <w:sz w:val="20"/>
          <w:szCs w:val="20"/>
        </w:rPr>
      </w:pPr>
    </w:p>
    <w:p w14:paraId="0C08EEDE" w14:textId="77777777" w:rsidR="00CD55F9" w:rsidRPr="0055019D" w:rsidRDefault="00CD55F9" w:rsidP="00CD55F9">
      <w:pPr>
        <w:rPr>
          <w:rFonts w:ascii="Times New Roman" w:hAnsi="Times New Roman"/>
          <w:b/>
          <w:u w:val="single"/>
        </w:rPr>
      </w:pPr>
      <w:r w:rsidRPr="0055019D">
        <w:rPr>
          <w:rFonts w:ascii="Times New Roman" w:hAnsi="Times New Roman"/>
          <w:b/>
          <w:u w:val="single"/>
        </w:rPr>
        <w:t>CONFERENCE PRESENTATIONS</w:t>
      </w:r>
    </w:p>
    <w:p w14:paraId="4DC06163" w14:textId="77777777" w:rsidR="00CD55F9" w:rsidRDefault="00CD55F9" w:rsidP="00CD55F9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 Diagnostic Quality of the GE Solid-State Discovery Gamma Camera for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June 2011</w:t>
      </w:r>
    </w:p>
    <w:p w14:paraId="6864E948" w14:textId="77777777" w:rsidR="00CD55F9" w:rsidRDefault="00CD55F9" w:rsidP="00CD55F9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Myocardial Perfusion Imaging (Presentation) – Society of Nuclear Medicine</w:t>
      </w:r>
    </w:p>
    <w:p w14:paraId="02565297" w14:textId="3FB34A89" w:rsidR="00CD55F9" w:rsidRDefault="00CD55F9" w:rsidP="00CD55F9">
      <w:pPr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Use of High</w:t>
      </w:r>
      <w:r w:rsidR="00C0181D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Resolution Gamma Detectors for Detecting Thyroid Nodules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June 2010</w:t>
      </w:r>
    </w:p>
    <w:p w14:paraId="44AB1FC1" w14:textId="77777777" w:rsidR="00CD55F9" w:rsidRDefault="00CD55F9" w:rsidP="00CD55F9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Compared to Pinhole Detectors in St. Louis Nuclear Medicine </w:t>
      </w:r>
    </w:p>
    <w:p w14:paraId="73EE1218" w14:textId="77777777" w:rsidR="00CD55F9" w:rsidRPr="006F6E3A" w:rsidRDefault="00CD55F9" w:rsidP="00CD55F9">
      <w:pPr>
        <w:ind w:left="720"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Departments (Presentation) – Society of Nuclear Medicine</w:t>
      </w:r>
    </w:p>
    <w:p w14:paraId="77A2A9CB" w14:textId="77777777" w:rsidR="00CD55F9" w:rsidRDefault="00CD55F9" w:rsidP="00CD55F9">
      <w:pPr>
        <w:rPr>
          <w:rFonts w:ascii="Times New Roman" w:hAnsi="Times New Roman"/>
          <w:b/>
          <w:u w:val="single"/>
        </w:rPr>
      </w:pPr>
    </w:p>
    <w:p w14:paraId="3658B5E6" w14:textId="3E5ABEFE" w:rsidR="00CD55F9" w:rsidRPr="00431500" w:rsidRDefault="00CD55F9" w:rsidP="00CD55F9">
      <w:pPr>
        <w:rPr>
          <w:rFonts w:ascii="Times New Roman" w:hAnsi="Times New Roman"/>
          <w:b/>
          <w:u w:val="single"/>
        </w:rPr>
      </w:pPr>
      <w:r w:rsidRPr="00431500">
        <w:rPr>
          <w:rFonts w:ascii="Times New Roman" w:hAnsi="Times New Roman"/>
          <w:b/>
          <w:u w:val="single"/>
        </w:rPr>
        <w:t>PERSONAL</w:t>
      </w:r>
      <w:r w:rsidR="00451D15">
        <w:rPr>
          <w:rFonts w:ascii="Times New Roman" w:hAnsi="Times New Roman"/>
          <w:b/>
          <w:u w:val="single"/>
        </w:rPr>
        <w:t xml:space="preserve"> </w:t>
      </w:r>
      <w:r w:rsidR="003A7802">
        <w:rPr>
          <w:rFonts w:ascii="Times New Roman" w:hAnsi="Times New Roman"/>
          <w:b/>
          <w:u w:val="single"/>
        </w:rPr>
        <w:t>&amp;</w:t>
      </w:r>
      <w:r w:rsidR="00451D15">
        <w:rPr>
          <w:rFonts w:ascii="Times New Roman" w:hAnsi="Times New Roman"/>
          <w:b/>
          <w:u w:val="single"/>
        </w:rPr>
        <w:t xml:space="preserve"> </w:t>
      </w:r>
      <w:r w:rsidRPr="00431500">
        <w:rPr>
          <w:rFonts w:ascii="Times New Roman" w:hAnsi="Times New Roman"/>
          <w:b/>
          <w:u w:val="single"/>
        </w:rPr>
        <w:t>HOBBIES</w:t>
      </w:r>
    </w:p>
    <w:p w14:paraId="04471ACA" w14:textId="5102B3E1" w:rsidR="00CD55F9" w:rsidRDefault="00CD55F9" w:rsidP="00CD55F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Personal Finance, especially for physicians. I have been featured anonymously on a large physician blog, Physician on Fire. I also present</w:t>
      </w:r>
      <w:r w:rsidR="00274141">
        <w:rPr>
          <w:rFonts w:ascii="Times New Roman" w:hAnsi="Times New Roman"/>
          <w:sz w:val="20"/>
          <w:szCs w:val="20"/>
        </w:rPr>
        <w:t>ed</w:t>
      </w:r>
      <w:r>
        <w:rPr>
          <w:rFonts w:ascii="Times New Roman" w:hAnsi="Times New Roman"/>
          <w:sz w:val="20"/>
          <w:szCs w:val="20"/>
        </w:rPr>
        <w:t xml:space="preserve"> basic finance knowledge each year to my fellow residents.</w:t>
      </w:r>
    </w:p>
    <w:p w14:paraId="36DB6FE1" w14:textId="77777777" w:rsidR="00CD55F9" w:rsidRDefault="00CD55F9" w:rsidP="00CD55F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Baritone singer, sang in multiple choral competitions in high school and college, as well as the National Anthem for a Cincinnati Reds game. I play the drums as well.</w:t>
      </w:r>
    </w:p>
    <w:p w14:paraId="1B5FE2EE" w14:textId="77777777" w:rsidR="00CD55F9" w:rsidRDefault="00CD55F9" w:rsidP="00CD55F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Basic Medical Spanish. I took several years of Spanish in college, and a Medical Spanish course in medical school.</w:t>
      </w:r>
    </w:p>
    <w:p w14:paraId="48919648" w14:textId="77777777" w:rsidR="00CD55F9" w:rsidRDefault="00CD55F9" w:rsidP="00CD55F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923D4A">
        <w:rPr>
          <w:rFonts w:ascii="Times New Roman" w:hAnsi="Times New Roman"/>
          <w:sz w:val="20"/>
          <w:szCs w:val="20"/>
        </w:rPr>
        <w:t>Enjoy playing golf, including rounds at Pebble Beach and Lanai, Hawaii</w:t>
      </w:r>
    </w:p>
    <w:p w14:paraId="143F2F7C" w14:textId="77777777" w:rsidR="00CD55F9" w:rsidRPr="00923D4A" w:rsidRDefault="00CD55F9" w:rsidP="00CD55F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Enjoy playing recreational volleyball, competitively in high school</w:t>
      </w:r>
    </w:p>
    <w:p w14:paraId="570D6E07" w14:textId="77777777" w:rsidR="00CD55F9" w:rsidRDefault="00CD55F9" w:rsidP="00CD55F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Attending professional sporting events, including NFL football games and PGA/LPGA events</w:t>
      </w:r>
    </w:p>
    <w:p w14:paraId="3942F569" w14:textId="77777777" w:rsidR="00CD55F9" w:rsidRDefault="00CD55F9" w:rsidP="00CD55F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Frequent traveler, both domestic and abroad. My favorite locations so far have been Maui, San Diego, Monterey, Devil’s Tower in Wyoming, the Grand Canyon, and the Sierra Vista Scenic Byway.</w:t>
      </w:r>
    </w:p>
    <w:p w14:paraId="58CD8214" w14:textId="77777777" w:rsidR="00CD55F9" w:rsidRDefault="00CD55F9" w:rsidP="00CD55F9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Enjoy visiting local microbreweries and Speak Easy establishments, most recently the Last Word in Ann Arbor and The Ghost Bar in Detroit. My favorite cocktail is a Sazerac.</w:t>
      </w:r>
    </w:p>
    <w:p w14:paraId="5F04174D" w14:textId="77777777" w:rsidR="00CD55F9" w:rsidRPr="006C4A5F" w:rsidRDefault="00CD55F9" w:rsidP="00CD55F9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3AFEBD3D" w14:textId="77777777" w:rsidR="00CD55F9" w:rsidRPr="006C4A5F" w:rsidRDefault="00CD55F9" w:rsidP="00CD55F9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59AEA5F3" w14:textId="77777777" w:rsidR="00CD55F9" w:rsidRPr="006C4A5F" w:rsidRDefault="00CD55F9" w:rsidP="00CD55F9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1C213E7C" w14:textId="77777777" w:rsidR="00CD55F9" w:rsidRPr="006C4A5F" w:rsidRDefault="00CD55F9" w:rsidP="00CD55F9">
      <w:pPr>
        <w:rPr>
          <w:sz w:val="20"/>
          <w:szCs w:val="20"/>
        </w:rPr>
      </w:pPr>
    </w:p>
    <w:p w14:paraId="015F0FE8" w14:textId="77777777" w:rsidR="00EB7DFC" w:rsidRDefault="00EB7DFC"/>
    <w:sectPr w:rsidR="00EB7DFC" w:rsidSect="00210B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6B7"/>
    <w:multiLevelType w:val="hybridMultilevel"/>
    <w:tmpl w:val="8D42B584"/>
    <w:lvl w:ilvl="0" w:tplc="7EC6D310">
      <w:start w:val="1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F565BCB"/>
    <w:multiLevelType w:val="hybridMultilevel"/>
    <w:tmpl w:val="C4405B8A"/>
    <w:lvl w:ilvl="0" w:tplc="5CE64176">
      <w:start w:val="1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0D001B0"/>
    <w:multiLevelType w:val="hybridMultilevel"/>
    <w:tmpl w:val="A760A556"/>
    <w:lvl w:ilvl="0" w:tplc="255CB45C"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E1E0D75"/>
    <w:multiLevelType w:val="hybridMultilevel"/>
    <w:tmpl w:val="221AA4B4"/>
    <w:lvl w:ilvl="0" w:tplc="4FEEE7A4"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0CF6B7E"/>
    <w:multiLevelType w:val="hybridMultilevel"/>
    <w:tmpl w:val="E7CE56CA"/>
    <w:lvl w:ilvl="0" w:tplc="908CCE6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143A96"/>
    <w:multiLevelType w:val="hybridMultilevel"/>
    <w:tmpl w:val="2618DD80"/>
    <w:lvl w:ilvl="0" w:tplc="601EC02E">
      <w:start w:val="1"/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5F62727F"/>
    <w:multiLevelType w:val="hybridMultilevel"/>
    <w:tmpl w:val="49F22CA6"/>
    <w:lvl w:ilvl="0" w:tplc="9E6631A0"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6C141B61"/>
    <w:multiLevelType w:val="hybridMultilevel"/>
    <w:tmpl w:val="092C178A"/>
    <w:lvl w:ilvl="0" w:tplc="C8D2A3EC"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12668649">
    <w:abstractNumId w:val="4"/>
  </w:num>
  <w:num w:numId="2" w16cid:durableId="1382050629">
    <w:abstractNumId w:val="7"/>
  </w:num>
  <w:num w:numId="3" w16cid:durableId="1535389020">
    <w:abstractNumId w:val="2"/>
  </w:num>
  <w:num w:numId="4" w16cid:durableId="1118259631">
    <w:abstractNumId w:val="6"/>
  </w:num>
  <w:num w:numId="5" w16cid:durableId="2127234214">
    <w:abstractNumId w:val="3"/>
  </w:num>
  <w:num w:numId="6" w16cid:durableId="277495195">
    <w:abstractNumId w:val="1"/>
  </w:num>
  <w:num w:numId="7" w16cid:durableId="852493766">
    <w:abstractNumId w:val="5"/>
  </w:num>
  <w:num w:numId="8" w16cid:durableId="21007104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5F9"/>
    <w:rsid w:val="00082135"/>
    <w:rsid w:val="000B03D8"/>
    <w:rsid w:val="000F4438"/>
    <w:rsid w:val="0010197D"/>
    <w:rsid w:val="00126D36"/>
    <w:rsid w:val="00183A61"/>
    <w:rsid w:val="0018403D"/>
    <w:rsid w:val="001A61B8"/>
    <w:rsid w:val="001B038B"/>
    <w:rsid w:val="00216DFF"/>
    <w:rsid w:val="00221C90"/>
    <w:rsid w:val="002228BB"/>
    <w:rsid w:val="00274141"/>
    <w:rsid w:val="002748C7"/>
    <w:rsid w:val="002A6D3E"/>
    <w:rsid w:val="002C165F"/>
    <w:rsid w:val="002F3E45"/>
    <w:rsid w:val="00332576"/>
    <w:rsid w:val="00375F4A"/>
    <w:rsid w:val="003A7802"/>
    <w:rsid w:val="003C447B"/>
    <w:rsid w:val="003D1BC4"/>
    <w:rsid w:val="004363EA"/>
    <w:rsid w:val="00451D15"/>
    <w:rsid w:val="00485AC4"/>
    <w:rsid w:val="004D4DDE"/>
    <w:rsid w:val="004E3BF4"/>
    <w:rsid w:val="004F03C2"/>
    <w:rsid w:val="00522EC0"/>
    <w:rsid w:val="00553BCE"/>
    <w:rsid w:val="00574CC1"/>
    <w:rsid w:val="00587DF6"/>
    <w:rsid w:val="005C40D2"/>
    <w:rsid w:val="00603058"/>
    <w:rsid w:val="00637586"/>
    <w:rsid w:val="00641E47"/>
    <w:rsid w:val="006540C9"/>
    <w:rsid w:val="00654F5C"/>
    <w:rsid w:val="00670F68"/>
    <w:rsid w:val="006948FA"/>
    <w:rsid w:val="006A0293"/>
    <w:rsid w:val="006B3955"/>
    <w:rsid w:val="006C7DE9"/>
    <w:rsid w:val="007449D6"/>
    <w:rsid w:val="0074569B"/>
    <w:rsid w:val="00757A4A"/>
    <w:rsid w:val="00763D4A"/>
    <w:rsid w:val="007E0898"/>
    <w:rsid w:val="007F0813"/>
    <w:rsid w:val="00824082"/>
    <w:rsid w:val="00860501"/>
    <w:rsid w:val="008900CB"/>
    <w:rsid w:val="00964917"/>
    <w:rsid w:val="009A08BC"/>
    <w:rsid w:val="009B770C"/>
    <w:rsid w:val="009C16DA"/>
    <w:rsid w:val="00A10E7B"/>
    <w:rsid w:val="00A12B38"/>
    <w:rsid w:val="00A4633C"/>
    <w:rsid w:val="00A4656B"/>
    <w:rsid w:val="00A83FFB"/>
    <w:rsid w:val="00B21BBA"/>
    <w:rsid w:val="00B35251"/>
    <w:rsid w:val="00B50A0B"/>
    <w:rsid w:val="00B51F6C"/>
    <w:rsid w:val="00B54A22"/>
    <w:rsid w:val="00B62428"/>
    <w:rsid w:val="00B67A35"/>
    <w:rsid w:val="00B93346"/>
    <w:rsid w:val="00BA7058"/>
    <w:rsid w:val="00BA747C"/>
    <w:rsid w:val="00BB485D"/>
    <w:rsid w:val="00BD707C"/>
    <w:rsid w:val="00BE4D2E"/>
    <w:rsid w:val="00C0181D"/>
    <w:rsid w:val="00C70A93"/>
    <w:rsid w:val="00CD55F9"/>
    <w:rsid w:val="00D56E65"/>
    <w:rsid w:val="00D864E5"/>
    <w:rsid w:val="00DD3261"/>
    <w:rsid w:val="00DD395B"/>
    <w:rsid w:val="00DF33BC"/>
    <w:rsid w:val="00E06653"/>
    <w:rsid w:val="00EB7DFC"/>
    <w:rsid w:val="00EE687B"/>
    <w:rsid w:val="00F05760"/>
    <w:rsid w:val="00F12E28"/>
    <w:rsid w:val="00F76F80"/>
    <w:rsid w:val="00F91FFE"/>
    <w:rsid w:val="00F9394E"/>
    <w:rsid w:val="00FB383C"/>
    <w:rsid w:val="00FC3740"/>
    <w:rsid w:val="00FD1A52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2DED9"/>
  <w15:chartTrackingRefBased/>
  <w15:docId w15:val="{2B692FD6-4439-8242-9EFC-5BCE81C2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5F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55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948FA"/>
  </w:style>
  <w:style w:type="character" w:styleId="Hyperlink">
    <w:name w:val="Hyperlink"/>
    <w:basedOn w:val="DefaultParagraphFont"/>
    <w:uiPriority w:val="99"/>
    <w:unhideWhenUsed/>
    <w:rsid w:val="00D864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4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2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lthoffa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1680</Words>
  <Characters>9579</Characters>
  <Application>Microsoft Office Word</Application>
  <DocSecurity>0</DocSecurity>
  <Lines>79</Lines>
  <Paragraphs>22</Paragraphs>
  <ScaleCrop>false</ScaleCrop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Jordan Carroll</cp:lastModifiedBy>
  <cp:revision>2</cp:revision>
  <dcterms:created xsi:type="dcterms:W3CDTF">2022-10-05T17:13:00Z</dcterms:created>
  <dcterms:modified xsi:type="dcterms:W3CDTF">2022-10-05T17:13:00Z</dcterms:modified>
</cp:coreProperties>
</file>